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f714014988007fa93d855713603fc811c85148"/>
      <w:r>
        <w:t xml:space="preserve">Slides 05.13: Cost Per Wear and Quality Checks</w:t>
      </w:r>
      <w:bookmarkEnd w:id="20"/>
    </w:p>
    <w:p>
      <w:pPr>
        <w:pStyle w:val="FirstParagraph"/>
      </w:pPr>
      <w:r>
        <w:t xml:space="preserve">Lesson 5.13, one day (day 133). Thirteen slides. All prices marked [update].</w:t>
      </w:r>
    </w:p>
    <w:p>
      <w:r>
        <w:br w:type="page"/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A pair of jeans costs $60 [update].</w:t>
      </w:r>
    </w:p>
    <w:p>
      <w:pPr>
        <w:numPr>
          <w:ilvl w:val="0"/>
          <w:numId w:val="1001"/>
        </w:numPr>
        <w:pStyle w:val="Compact"/>
      </w:pPr>
      <w:r>
        <w:t xml:space="preserve">You wear them 200 times before they wear out.</w:t>
      </w:r>
    </w:p>
    <w:p>
      <w:pPr>
        <w:numPr>
          <w:ilvl w:val="0"/>
          <w:numId w:val="1001"/>
        </w:numPr>
        <w:pStyle w:val="Compact"/>
      </w:pPr>
      <w:r>
        <w:t xml:space="preserve">How much did each wearing cost you?</w:t>
      </w:r>
    </w:p>
    <w:p>
      <w:pPr>
        <w:numPr>
          <w:ilvl w:val="0"/>
          <w:numId w:val="1001"/>
        </w:numPr>
        <w:pStyle w:val="Compact"/>
      </w:pPr>
      <w:r>
        <w:t xml:space="preserve">Show the division.</w:t>
      </w:r>
    </w:p>
    <w:p>
      <w:pPr>
        <w:pStyle w:val="FirstParagraph"/>
      </w:pPr>
      <w:r>
        <w:t xml:space="preserve">Notes: two minutes. Take the answer and the division out loud. $60 ÷ 200 = $0.30 per wear. Insist on the unit. Then the hook: a $15 shirt worn five times. Do that in your head and tell me which one was expensive.</w:t>
      </w:r>
    </w:p>
    <w:p>
      <w:pPr>
        <w:pStyle w:val="Heading2"/>
      </w:pPr>
      <w:bookmarkStart w:id="22" w:name="slide-2-cost-per-wear"/>
      <w:r>
        <w:t xml:space="preserve">Slide 2: Cost per wear</w:t>
      </w:r>
      <w:bookmarkEnd w:id="22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Cost per wear = price ÷ the number of times worn</w:t>
      </w:r>
    </w:p>
    <w:p>
      <w:pPr>
        <w:numPr>
          <w:ilvl w:val="0"/>
          <w:numId w:val="1002"/>
        </w:numPr>
        <w:pStyle w:val="Compact"/>
      </w:pPr>
      <w:r>
        <w:t xml:space="preserve">The answer is in</w:t>
      </w:r>
      <w:r>
        <w:t xml:space="preserve"> </w:t>
      </w:r>
      <w:r>
        <w:rPr>
          <w:b/>
        </w:rPr>
        <w:t xml:space="preserve">dollars per wear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Price is what you pay once.</w:t>
      </w:r>
    </w:p>
    <w:p>
      <w:pPr>
        <w:numPr>
          <w:ilvl w:val="0"/>
          <w:numId w:val="1002"/>
        </w:numPr>
        <w:pStyle w:val="Compact"/>
      </w:pPr>
      <w:r>
        <w:t xml:space="preserve">Cost per wear is what the item actually costs you.</w:t>
      </w:r>
    </w:p>
    <w:p>
      <w:pPr>
        <w:pStyle w:val="Heading2"/>
      </w:pPr>
      <w:bookmarkStart w:id="23" w:name="slide-3-worked-problem-a-the-jeans"/>
      <w:r>
        <w:t xml:space="preserve">Slide 3: Worked problem (a), the jeans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Price: $60</w:t>
      </w:r>
      <w:r>
        <w:t xml:space="preserve"> </w:t>
      </w:r>
      <w:r>
        <w:rPr>
          <w:rStyle w:val="TeacherNote"/>
        </w:rPr>
        <w:t xml:space="preserve">[update]</w:t>
      </w:r>
    </w:p>
    <w:p>
      <w:pPr>
        <w:numPr>
          <w:ilvl w:val="0"/>
          <w:numId w:val="1003"/>
        </w:numPr>
        <w:pStyle w:val="Compact"/>
      </w:pPr>
      <w:r>
        <w:t xml:space="preserve">Wears: 200</w:t>
      </w:r>
    </w:p>
    <w:p>
      <w:pPr>
        <w:numPr>
          <w:ilvl w:val="0"/>
          <w:numId w:val="1003"/>
        </w:numPr>
        <w:pStyle w:val="Compact"/>
      </w:pPr>
      <w:r>
        <w:t xml:space="preserve">$60 ÷ 200 =</w:t>
      </w:r>
      <w:r>
        <w:t xml:space="preserve"> </w:t>
      </w:r>
      <w:r>
        <w:rPr>
          <w:b/>
        </w:rPr>
        <w:t xml:space="preserve">$0.30 per wear</w:t>
      </w:r>
    </w:p>
    <w:p>
      <w:pPr>
        <w:pStyle w:val="Heading2"/>
      </w:pPr>
      <w:bookmarkStart w:id="24" w:name="slide-4-worked-problem-b-the-shirt"/>
      <w:r>
        <w:t xml:space="preserve">Slide 4: Worked problem (b), the shirt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Price: $15</w:t>
      </w:r>
      <w:r>
        <w:t xml:space="preserve"> </w:t>
      </w:r>
      <w:r>
        <w:rPr>
          <w:rStyle w:val="TeacherNote"/>
        </w:rPr>
        <w:t xml:space="preserve">[update]</w:t>
      </w:r>
    </w:p>
    <w:p>
      <w:pPr>
        <w:numPr>
          <w:ilvl w:val="0"/>
          <w:numId w:val="1004"/>
        </w:numPr>
        <w:pStyle w:val="Compact"/>
      </w:pPr>
      <w:r>
        <w:t xml:space="preserve">Wears: 5</w:t>
      </w:r>
    </w:p>
    <w:p>
      <w:pPr>
        <w:numPr>
          <w:ilvl w:val="0"/>
          <w:numId w:val="1004"/>
        </w:numPr>
        <w:pStyle w:val="Compact"/>
      </w:pPr>
      <w:r>
        <w:t xml:space="preserve">$15 ÷ 5 =</w:t>
      </w:r>
      <w:r>
        <w:t xml:space="preserve"> </w:t>
      </w:r>
      <w:r>
        <w:rPr>
          <w:b/>
        </w:rPr>
        <w:t xml:space="preserve">$3.00 per wear</w:t>
      </w:r>
    </w:p>
    <w:p>
      <w:pPr>
        <w:numPr>
          <w:ilvl w:val="0"/>
          <w:numId w:val="1004"/>
        </w:numPr>
        <w:pStyle w:val="Compact"/>
      </w:pPr>
      <w:r>
        <w:t xml:space="preserve">Cheapest price on the slide. Most expensive to own.</w:t>
      </w:r>
    </w:p>
    <w:p>
      <w:pPr>
        <w:pStyle w:val="Heading2"/>
      </w:pPr>
      <w:bookmarkStart w:id="25" w:name="slide-5-worked-problem-c-the-coat"/>
      <w:r>
        <w:t xml:space="preserve">Slide 5: Worked problem (c), the coat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Price: $90</w:t>
      </w:r>
      <w:r>
        <w:t xml:space="preserve"> </w:t>
      </w:r>
      <w:r>
        <w:rPr>
          <w:rStyle w:val="TeacherNote"/>
        </w:rPr>
        <w:t xml:space="preserve">[update]</w:t>
      </w:r>
    </w:p>
    <w:p>
      <w:pPr>
        <w:numPr>
          <w:ilvl w:val="0"/>
          <w:numId w:val="1005"/>
        </w:numPr>
        <w:pStyle w:val="Compact"/>
      </w:pPr>
      <w:r>
        <w:t xml:space="preserve">Worn 3 winters. How many wears is that?</w:t>
      </w:r>
    </w:p>
    <w:p>
      <w:pPr>
        <w:numPr>
          <w:ilvl w:val="0"/>
          <w:numId w:val="1005"/>
        </w:numPr>
        <w:pStyle w:val="Compact"/>
      </w:pPr>
      <w:r>
        <w:t xml:space="preserve">How many times do you wear a winter coat in one winter? ______</w:t>
      </w:r>
    </w:p>
    <w:p>
      <w:pPr>
        <w:numPr>
          <w:ilvl w:val="0"/>
          <w:numId w:val="1005"/>
        </w:numPr>
        <w:pStyle w:val="Compact"/>
      </w:pPr>
      <w:r>
        <w:t xml:space="preserve">3 × ______ = ______ wears</w:t>
      </w:r>
    </w:p>
    <w:p>
      <w:pPr>
        <w:numPr>
          <w:ilvl w:val="0"/>
          <w:numId w:val="1005"/>
        </w:numPr>
        <w:pStyle w:val="Compact"/>
      </w:pPr>
      <w:r>
        <w:t xml:space="preserve">$90 ÷ ______ = $______ per wear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The estimate is the argument.</w:t>
      </w:r>
      <w:r>
        <w:t xml:space="preserve"> </w:t>
      </w:r>
      <w:r>
        <w:t xml:space="preserve">You have to decide the number of wears, and then defend it.</w:t>
      </w:r>
    </w:p>
    <w:p>
      <w:pPr>
        <w:pStyle w:val="FirstParagraph"/>
      </w:pPr>
      <w:r>
        <w:t xml:space="preserve">Notes: let two students disagree about how many cold days there are. That disagreement is the standard (SUS 1. f), the cost and benefit of a decision). At 60 wears per winter the answer is $0.50 per wear.</w:t>
      </w:r>
    </w:p>
    <w:p>
      <w:pPr>
        <w:pStyle w:val="Heading2"/>
      </w:pPr>
      <w:bookmarkStart w:id="26" w:name="X768587c3e866227d603b35965c1d65e449acf03"/>
      <w:r>
        <w:t xml:space="preserve">Slide 6: What makes a garment last, 1: fiber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Cotton: comfortable, absorbent, wrinkles, shrinks</w:t>
      </w:r>
    </w:p>
    <w:p>
      <w:pPr>
        <w:numPr>
          <w:ilvl w:val="0"/>
          <w:numId w:val="1006"/>
        </w:numPr>
        <w:pStyle w:val="Compact"/>
      </w:pPr>
      <w:r>
        <w:t xml:space="preserve">Wool: warm even when damp, can felt with heat and agitation</w:t>
      </w:r>
    </w:p>
    <w:p>
      <w:pPr>
        <w:numPr>
          <w:ilvl w:val="0"/>
          <w:numId w:val="1006"/>
        </w:numPr>
        <w:pStyle w:val="Compact"/>
      </w:pPr>
      <w:r>
        <w:t xml:space="preserve">Polyester: resists wrinkles, dries fast, holds odor, melts under a hot iron</w:t>
      </w:r>
    </w:p>
    <w:p>
      <w:pPr>
        <w:numPr>
          <w:ilvl w:val="0"/>
          <w:numId w:val="1006"/>
        </w:numPr>
        <w:pStyle w:val="Compact"/>
      </w:pPr>
      <w:r>
        <w:t xml:space="preserve">Spandex or elastane: stretch and recovery, and it is the fiber that fails first</w:t>
      </w:r>
    </w:p>
    <w:p>
      <w:pPr>
        <w:numPr>
          <w:ilvl w:val="0"/>
          <w:numId w:val="1006"/>
        </w:numPr>
        <w:pStyle w:val="Compact"/>
      </w:pPr>
      <w:r>
        <w:t xml:space="preserve">A cotton and polyester blend survives washing better than either one alone.</w:t>
      </w:r>
    </w:p>
    <w:p>
      <w:pPr>
        <w:pStyle w:val="FirstParagraph"/>
      </w:pPr>
      <w:r>
        <w:t xml:space="preserve">Image: four fabric swatches labeled with their fiber.</w:t>
      </w:r>
    </w:p>
    <w:p>
      <w:pPr>
        <w:pStyle w:val="Heading2"/>
      </w:pPr>
      <w:bookmarkStart w:id="27" w:name="Xfa080417154dc6cdafd856d3760214fac739d6c"/>
      <w:r>
        <w:t xml:space="preserve">Slide 7: What makes a garment last, 2: seam type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Single-needle:</w:t>
      </w:r>
      <w:r>
        <w:t xml:space="preserve"> </w:t>
      </w:r>
      <w:r>
        <w:t xml:space="preserve">one row of stitching. Opens first.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Double-needle:</w:t>
      </w:r>
      <w:r>
        <w:t xml:space="preserve"> </w:t>
      </w:r>
      <w:r>
        <w:t xml:space="preserve">two parallel rows. Holds.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Flat felled:</w:t>
      </w:r>
      <w:r>
        <w:t xml:space="preserve"> </w:t>
      </w:r>
      <w:r>
        <w:t xml:space="preserve">raw edges folded and wrapped inside, then stitched through. Strongest.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Serged edge:</w:t>
      </w:r>
      <w:r>
        <w:t xml:space="preserve"> </w:t>
      </w:r>
      <w:r>
        <w:t xml:space="preserve">thread looped over a raw edge. That is a finish, not a seam.</w:t>
      </w:r>
    </w:p>
    <w:p>
      <w:pPr>
        <w:pStyle w:val="FirstParagraph"/>
      </w:pPr>
      <w:r>
        <w:t xml:space="preserve">Notes: turn a pair of jeans inside out and find the flat felled side seam. Then find the serged edge inside a cheap shirt.</w:t>
      </w:r>
    </w:p>
    <w:p>
      <w:pPr>
        <w:pStyle w:val="BodyText"/>
      </w:pPr>
      <w:r>
        <w:t xml:space="preserve">Image: four close-ups, one per seam type, from the inside of a garment.</w:t>
      </w:r>
    </w:p>
    <w:p>
      <w:pPr>
        <w:pStyle w:val="Heading2"/>
      </w:pPr>
      <w:bookmarkStart w:id="28" w:name="X6434946cda234c4d252d9f29ebafdd24735c071"/>
      <w:r>
        <w:t xml:space="preserve">Slide 8: What makes a garment last, 3: stitches per inch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Put the ruler on a structural seam.</w:t>
      </w:r>
    </w:p>
    <w:p>
      <w:pPr>
        <w:numPr>
          <w:ilvl w:val="0"/>
          <w:numId w:val="1008"/>
        </w:numPr>
        <w:pStyle w:val="Compact"/>
      </w:pPr>
      <w:r>
        <w:t xml:space="preserve">Count the stitches in one inch.</w:t>
      </w:r>
    </w:p>
    <w:p>
      <w:pPr>
        <w:numPr>
          <w:ilvl w:val="0"/>
          <w:numId w:val="1008"/>
        </w:numPr>
        <w:pStyle w:val="Compact"/>
      </w:pPr>
      <w:r>
        <w:t xml:space="preserve">8 or fewer is low.</w:t>
      </w:r>
    </w:p>
    <w:p>
      <w:pPr>
        <w:numPr>
          <w:ilvl w:val="0"/>
          <w:numId w:val="1008"/>
        </w:numPr>
        <w:pStyle w:val="Compact"/>
      </w:pPr>
      <w:r>
        <w:t xml:space="preserve">10 to 12 holds.</w:t>
      </w:r>
    </w:p>
    <w:p>
      <w:pPr>
        <w:numPr>
          <w:ilvl w:val="0"/>
          <w:numId w:val="1008"/>
        </w:numPr>
        <w:pStyle w:val="Compact"/>
      </w:pPr>
      <w:r>
        <w:t xml:space="preserve">More stitches per inch means more thread holding the same inch of seam.</w:t>
      </w:r>
    </w:p>
    <w:p>
      <w:pPr>
        <w:pStyle w:val="FirstParagraph"/>
      </w:pPr>
      <w:r>
        <w:t xml:space="preserve">Image: a ruler along a seam with a bracket marking one inch.</w:t>
      </w:r>
    </w:p>
    <w:p>
      <w:pPr>
        <w:pStyle w:val="Heading2"/>
      </w:pPr>
      <w:bookmarkStart w:id="29" w:name="X322a06beaccf54f00fc2d17201e9a416b4a4ed6"/>
      <w:r>
        <w:t xml:space="preserve">Slide 9: What makes a garment last, 4: reinforcement at stress points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</w:t>
      </w:r>
      <w:r>
        <w:t xml:space="preserve"> </w:t>
      </w:r>
      <w:r>
        <w:rPr>
          <w:b/>
        </w:rPr>
        <w:t xml:space="preserve">stress point</w:t>
      </w:r>
      <w:r>
        <w:t xml:space="preserve"> </w:t>
      </w:r>
      <w:r>
        <w:t xml:space="preserve">is anywhere the body pulls on the garment.</w:t>
      </w:r>
    </w:p>
    <w:p>
      <w:pPr>
        <w:numPr>
          <w:ilvl w:val="0"/>
          <w:numId w:val="1009"/>
        </w:numPr>
        <w:pStyle w:val="Compact"/>
      </w:pPr>
      <w:r>
        <w:t xml:space="preserve">Pocket corners. Belt loops. Under the arm. The knee. Where a strap joins.</w:t>
      </w:r>
    </w:p>
    <w:p>
      <w:pPr>
        <w:numPr>
          <w:ilvl w:val="0"/>
          <w:numId w:val="1009"/>
        </w:numPr>
        <w:pStyle w:val="Compact"/>
      </w:pPr>
      <w:r>
        <w:t xml:space="preserve">Look for a</w:t>
      </w:r>
      <w:r>
        <w:t xml:space="preserve"> </w:t>
      </w:r>
      <w:r>
        <w:rPr>
          <w:b/>
        </w:rPr>
        <w:t xml:space="preserve">bar tack</w:t>
      </w:r>
      <w:r>
        <w:t xml:space="preserve">: a short, dense line of stitches at that spot.</w:t>
      </w:r>
    </w:p>
    <w:p>
      <w:pPr>
        <w:numPr>
          <w:ilvl w:val="0"/>
          <w:numId w:val="1009"/>
        </w:numPr>
        <w:pStyle w:val="Compact"/>
      </w:pPr>
      <w:r>
        <w:t xml:space="preserve">A gusset, a doubled layer, a knee patch: all reinforcement.</w:t>
      </w:r>
    </w:p>
    <w:p>
      <w:pPr>
        <w:numPr>
          <w:ilvl w:val="0"/>
          <w:numId w:val="1009"/>
        </w:numPr>
        <w:pStyle w:val="Compact"/>
      </w:pPr>
      <w:r>
        <w:t xml:space="preserve">No reinforcement at a stress point is where the garment will fail.</w:t>
      </w:r>
    </w:p>
    <w:p>
      <w:pPr>
        <w:pStyle w:val="FirstParagraph"/>
      </w:pPr>
      <w:r>
        <w:t xml:space="preserve">Image: a bar tack at the corner of a jeans pocket, magnified.</w:t>
      </w:r>
    </w:p>
    <w:p>
      <w:pPr>
        <w:pStyle w:val="Heading2"/>
      </w:pPr>
      <w:bookmarkStart w:id="30" w:name="X8df1ab050bc2c2a9038cfe837f4494f94550751"/>
      <w:r>
        <w:t xml:space="preserve">Slide 10: What makes a garment last, 5: buttons and closures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Four to six passes of thread through the holes.</w:t>
      </w:r>
    </w:p>
    <w:p>
      <w:pPr>
        <w:numPr>
          <w:ilvl w:val="0"/>
          <w:numId w:val="1010"/>
        </w:numPr>
        <w:pStyle w:val="Compact"/>
      </w:pPr>
      <w:r>
        <w:t xml:space="preserve">A</w:t>
      </w:r>
      <w:r>
        <w:t xml:space="preserve"> </w:t>
      </w:r>
      <w:r>
        <w:rPr>
          <w:b/>
        </w:rPr>
        <w:t xml:space="preserve">shank</w:t>
      </w:r>
      <w:r>
        <w:t xml:space="preserve">: a little slack so the button sits above the fabric and the buttonhole has room.</w:t>
      </w:r>
    </w:p>
    <w:p>
      <w:pPr>
        <w:numPr>
          <w:ilvl w:val="0"/>
          <w:numId w:val="1010"/>
        </w:numPr>
        <w:pStyle w:val="Compact"/>
      </w:pPr>
      <w:r>
        <w:t xml:space="preserve">A knot on the wrong side that holds, with a tail, not cut flush.</w:t>
      </w:r>
    </w:p>
    <w:p>
      <w:pPr>
        <w:numPr>
          <w:ilvl w:val="0"/>
          <w:numId w:val="1010"/>
        </w:numPr>
        <w:pStyle w:val="Compact"/>
      </w:pPr>
      <w:r>
        <w:t xml:space="preserve">A zipper that runs smoothly both ways.</w:t>
      </w:r>
    </w:p>
    <w:p>
      <w:pPr>
        <w:pStyle w:val="FirstParagraph"/>
      </w:pPr>
      <w:r>
        <w:t xml:space="preserve">Notes: hold up a well-sewn button and a loose one. Do not sew today.</w:t>
      </w:r>
    </w:p>
    <w:p>
      <w:pPr>
        <w:pStyle w:val="BodyText"/>
      </w:pPr>
      <w:r>
        <w:t xml:space="preserve">Image: a button with a visible shank next to a button lying flat with two loose threads.</w:t>
      </w:r>
    </w:p>
    <w:p>
      <w:pPr>
        <w:pStyle w:val="Heading2"/>
      </w:pPr>
      <w:bookmarkStart w:id="31" w:name="X04fcaba5485108bc65a4422277408a5881752a8"/>
      <w:r>
        <w:t xml:space="preserve">Slide 11: Inspection checklist, five checks per garment</w:t>
      </w:r>
      <w:bookmarkEnd w:id="31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Fiber from the label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Percentages printed, a blend or a durable fiber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Double-needle or flat felled on load-bearing seams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 to 12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Reinforcement at a stress point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bar tack, a gusset, or a doubled layer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Enough passes, a shank, a knot that holds</w:t>
            </w:r>
          </w:p>
        </w:tc>
      </w:tr>
    </w:tbl>
    <w:p>
      <w:pPr>
        <w:pStyle w:val="BodyText"/>
      </w:pPr>
      <w:r>
        <w:t xml:space="preserve">Notes: three minutes per station, one bell, three rotations. Refuse to say whether a garment is</w:t>
      </w:r>
      <w:r>
        <w:t xml:space="preserve"> </w:t>
      </w:r>
      <w:r>
        <w:t xml:space="preserve">“</w:t>
      </w:r>
      <w:r>
        <w:t xml:space="preserve">good.</w:t>
      </w:r>
      <w:r>
        <w:t xml:space="preserve">”</w:t>
      </w:r>
      <w:r>
        <w:t xml:space="preserve"> </w:t>
      </w:r>
      <w:r>
        <w:t xml:space="preserve">The checklist decides.</w:t>
      </w:r>
    </w:p>
    <w:p>
      <w:pPr>
        <w:pStyle w:val="Heading2"/>
      </w:pPr>
      <w:bookmarkStart w:id="32" w:name="slide-12-the-trade-off"/>
      <w:r>
        <w:t xml:space="preserve">Slide 12: The trade-off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Garment 2, the thin t-shirt: $8</w:t>
      </w:r>
      <w:r>
        <w:t xml:space="preserve"> </w:t>
      </w:r>
      <w:r>
        <w:rPr>
          <w:rStyle w:val="TeacherNote"/>
        </w:rPr>
        <w:t xml:space="preserve">[update]</w:t>
      </w:r>
    </w:p>
    <w:p>
      <w:pPr>
        <w:numPr>
          <w:ilvl w:val="0"/>
          <w:numId w:val="1011"/>
        </w:numPr>
        <w:pStyle w:val="Compact"/>
      </w:pPr>
      <w:r>
        <w:t xml:space="preserve">Garment 1, the heavy sweatshirt: $44</w:t>
      </w:r>
      <w:r>
        <w:t xml:space="preserve"> </w:t>
      </w:r>
      <w:r>
        <w:rPr>
          <w:rStyle w:val="TeacherNote"/>
        </w:rPr>
        <w:t xml:space="preserve">[update]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Person 1:</w:t>
      </w:r>
      <w:r>
        <w:t xml:space="preserve"> </w:t>
      </w:r>
      <w:r>
        <w:t xml:space="preserve">walks to school, wears it four days a week for two winters.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Person 2:</w:t>
      </w:r>
      <w:r>
        <w:t xml:space="preserve"> </w:t>
      </w:r>
      <w:r>
        <w:t xml:space="preserve">needs a shirt for one concert.</w:t>
      </w:r>
    </w:p>
    <w:p>
      <w:pPr>
        <w:numPr>
          <w:ilvl w:val="0"/>
          <w:numId w:val="1011"/>
        </w:numPr>
        <w:pStyle w:val="Compact"/>
      </w:pPr>
      <w:r>
        <w:t xml:space="preserve">Compute cost per wear for both garments, for both people.</w:t>
      </w:r>
    </w:p>
    <w:p>
      <w:pPr>
        <w:numPr>
          <w:ilvl w:val="0"/>
          <w:numId w:val="1011"/>
        </w:numPr>
        <w:pStyle w:val="Compact"/>
      </w:pPr>
      <w:r>
        <w:t xml:space="preserve">Then say who should buy which.</w:t>
      </w:r>
    </w:p>
    <w:p>
      <w:pPr>
        <w:pStyle w:val="FirstParagraph"/>
      </w:pPr>
      <w:r>
        <w:t xml:space="preserve">Notes: the point out loud: cost per wear only answers the question once you know who is wearing it and how often.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3 things you would check on a garment before buying it</w:t>
      </w:r>
    </w:p>
    <w:p>
      <w:pPr>
        <w:numPr>
          <w:ilvl w:val="0"/>
          <w:numId w:val="1012"/>
        </w:numPr>
        <w:pStyle w:val="Compact"/>
      </w:pPr>
      <w:r>
        <w:t xml:space="preserve">2 cost-per-wear numbers you computed today, with units</w:t>
      </w:r>
    </w:p>
    <w:p>
      <w:pPr>
        <w:numPr>
          <w:ilvl w:val="0"/>
          <w:numId w:val="1012"/>
        </w:numPr>
        <w:pStyle w:val="Compact"/>
      </w:pPr>
      <w:r>
        <w:t xml:space="preserve">1 item in your own closet you now think was a good buy or a bad buy, and why in six words</w:t>
      </w:r>
    </w:p>
    <w:p>
      <w:pPr>
        <w:pStyle w:val="FirstParagraph"/>
      </w:pPr>
      <w:r>
        <w:t xml:space="preserve">Notes: three students read. 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decides whether Lesson 5.14 Day 2 opens with a 90-second cost-per-wear review before the graded task.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