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9f76793f8a30ce8f596e103ae3ab95ccf4bbff"/>
      <w:r>
        <w:t xml:space="preserve">Slides 5.4: Care Labels and Laundry, and the Fibers and Care Quiz</w:t>
      </w:r>
      <w:bookmarkEnd w:id="20"/>
    </w:p>
    <w:p>
      <w:pPr>
        <w:pStyle w:val="FirstParagraph"/>
      </w:pPr>
      <w:r>
        <w:t xml:space="preserve">Slide outline for Lesson 5.4. Day 1 has twelve slides; Day 2 has eleven. The ruined wool sweater is the prop that opens Day 1 and it is worth two dollars at a thrift store.</w:t>
      </w:r>
      <w:r>
        <w:t xml:space="preserve"> </w:t>
      </w:r>
      <w:r>
        <w:rPr>
          <w:rStyle w:val="TeacherNote"/>
        </w:rPr>
        <w:t xml:space="preserve">[Sal: your prices on the cost slides.]</w:t>
      </w:r>
    </w:p>
    <w:p>
      <w:pPr>
        <w:pStyle w:val="Heading1"/>
      </w:pPr>
      <w:bookmarkStart w:id="21" w:name="day-1"/>
      <w:r>
        <w:t xml:space="preserve">Day 1</w:t>
      </w:r>
      <w:bookmarkEnd w:id="21"/>
    </w:p>
    <w:p>
      <w:pPr>
        <w:pStyle w:val="Heading2"/>
      </w:pPr>
      <w:bookmarkStart w:id="22" w:name="slide-1-the-tag-nobody-reads"/>
      <w:r>
        <w:t xml:space="preserve">Slide 1: The tag nobody reads</w:t>
      </w:r>
      <w:bookmarkEnd w:id="22"/>
    </w:p>
    <w:p>
      <w:pPr>
        <w:numPr>
          <w:ilvl w:val="0"/>
          <w:numId w:val="1001"/>
        </w:numPr>
        <w:pStyle w:val="Compact"/>
      </w:pPr>
      <w:r>
        <w:t xml:space="preserve">Lesson 5.4, Day 1</w:t>
      </w:r>
    </w:p>
    <w:p>
      <w:pPr>
        <w:numPr>
          <w:ilvl w:val="0"/>
          <w:numId w:val="1001"/>
        </w:numPr>
        <w:pStyle w:val="Compact"/>
      </w:pPr>
      <w:r>
        <w:t xml:space="preserve">Today: the five care symbol families, sorting a real basket, and what ruins clothes</w:t>
      </w:r>
    </w:p>
    <w:p>
      <w:pPr>
        <w:numPr>
          <w:ilvl w:val="0"/>
          <w:numId w:val="1001"/>
        </w:numPr>
        <w:pStyle w:val="Compact"/>
      </w:pPr>
      <w:r>
        <w:t xml:space="preserve">Tomorrow: the laundry sequence, a stain station, and the Fibers and Care Quiz</w:t>
      </w:r>
      <w:r>
        <w:t xml:space="preserve"> </w:t>
      </w:r>
      <w:r>
        <w:t xml:space="preserve">Image: a close-up of a garment care label with five small symbols printed in a row.</w:t>
      </w:r>
    </w:p>
    <w:p>
      <w:pPr>
        <w:pStyle w:val="Heading2"/>
      </w:pPr>
      <w:bookmarkStart w:id="23" w:name="slide-2-do-now"/>
      <w:r>
        <w:t xml:space="preserve">Slide 2: Do now</w:t>
      </w:r>
      <w:bookmarkEnd w:id="23"/>
    </w:p>
    <w:p>
      <w:pPr>
        <w:numPr>
          <w:ilvl w:val="0"/>
          <w:numId w:val="1002"/>
        </w:numPr>
        <w:pStyle w:val="Compact"/>
      </w:pPr>
      <w:r>
        <w:t xml:space="preserve">Write down one piece of clothing that got ruined in the wash</w:t>
      </w:r>
    </w:p>
    <w:p>
      <w:pPr>
        <w:numPr>
          <w:ilvl w:val="0"/>
          <w:numId w:val="1002"/>
        </w:numPr>
        <w:pStyle w:val="Compact"/>
      </w:pPr>
      <w:r>
        <w:t xml:space="preserve">Yours, or somebody’s in your house</w:t>
      </w:r>
    </w:p>
    <w:p>
      <w:pPr>
        <w:numPr>
          <w:ilvl w:val="0"/>
          <w:numId w:val="1002"/>
        </w:numPr>
        <w:pStyle w:val="Compact"/>
      </w:pPr>
      <w:r>
        <w:t xml:space="preserve">What happened to it? Do you know why?</w:t>
      </w:r>
    </w:p>
    <w:p>
      <w:pPr>
        <w:numPr>
          <w:ilvl w:val="0"/>
          <w:numId w:val="1002"/>
        </w:numPr>
        <w:pStyle w:val="Compact"/>
      </w:pPr>
      <w:r>
        <w:t xml:space="preserve">Three minutes</w:t>
      </w:r>
      <w:r>
        <w:t xml:space="preserve"> </w:t>
      </w:r>
      <w:r>
        <w:t xml:space="preserve">Image: a laundry basket with a shrunken sweater sitting on top of it.</w:t>
      </w:r>
    </w:p>
    <w:p>
      <w:pPr>
        <w:pStyle w:val="Heading2"/>
      </w:pPr>
      <w:bookmarkStart w:id="24" w:name="slide-3-this-was-a-mens-large"/>
      <w:r>
        <w:t xml:space="preserve">Slide 3: This was a men’s large</w:t>
      </w:r>
      <w:bookmarkEnd w:id="24"/>
    </w:p>
    <w:p>
      <w:pPr>
        <w:numPr>
          <w:ilvl w:val="0"/>
          <w:numId w:val="1003"/>
        </w:numPr>
        <w:pStyle w:val="Compact"/>
      </w:pPr>
      <w:r>
        <w:t xml:space="preserve">One wash</w:t>
      </w:r>
    </w:p>
    <w:p>
      <w:pPr>
        <w:numPr>
          <w:ilvl w:val="0"/>
          <w:numId w:val="1003"/>
        </w:numPr>
        <w:pStyle w:val="Compact"/>
      </w:pPr>
      <w:r>
        <w:t xml:space="preserve">Forty dollars</w:t>
      </w:r>
    </w:p>
    <w:p>
      <w:pPr>
        <w:numPr>
          <w:ilvl w:val="0"/>
          <w:numId w:val="1003"/>
        </w:numPr>
        <w:pStyle w:val="Compact"/>
      </w:pPr>
      <w:r>
        <w:t xml:space="preserve">There was a tag inside that said exactly how not to do this</w:t>
      </w:r>
    </w:p>
    <w:p>
      <w:pPr>
        <w:numPr>
          <w:ilvl w:val="0"/>
          <w:numId w:val="1003"/>
        </w:numPr>
        <w:pStyle w:val="Compact"/>
      </w:pPr>
      <w:r>
        <w:t xml:space="preserve">Nobody read it</w:t>
      </w:r>
      <w:r>
        <w:t xml:space="preserve"> </w:t>
      </w:r>
      <w:r>
        <w:t xml:space="preserve">Image: a felted, shrunken wool sweater held up next to a normal-size one.</w:t>
      </w:r>
      <w:r>
        <w:t xml:space="preserve"> </w:t>
      </w:r>
      <w:r>
        <w:t xml:space="preserve">Notes: Hold up the actual sweater. Then the hand vote: who does their own laundry, who has ruined something, who reads the tag first.</w:t>
      </w:r>
    </w:p>
    <w:p>
      <w:pPr>
        <w:pStyle w:val="Heading2"/>
      </w:pPr>
      <w:bookmarkStart w:id="25" w:name="slide-4-five-families-five-shapes"/>
      <w:r>
        <w:t xml:space="preserve">Slide 4: Five families, five shapes</w:t>
      </w:r>
      <w:bookmarkEnd w:id="25"/>
    </w:p>
    <w:p>
      <w:pPr>
        <w:numPr>
          <w:ilvl w:val="0"/>
          <w:numId w:val="1004"/>
        </w:numPr>
        <w:pStyle w:val="Compact"/>
      </w:pPr>
      <w:r>
        <w:t xml:space="preserve">Washtub means washing</w:t>
      </w:r>
    </w:p>
    <w:p>
      <w:pPr>
        <w:numPr>
          <w:ilvl w:val="0"/>
          <w:numId w:val="1004"/>
        </w:numPr>
        <w:pStyle w:val="Compact"/>
      </w:pPr>
      <w:r>
        <w:t xml:space="preserve">Triangle means bleach</w:t>
      </w:r>
    </w:p>
    <w:p>
      <w:pPr>
        <w:numPr>
          <w:ilvl w:val="0"/>
          <w:numId w:val="1004"/>
        </w:numPr>
        <w:pStyle w:val="Compact"/>
      </w:pPr>
      <w:r>
        <w:t xml:space="preserve">Square means drying</w:t>
      </w:r>
    </w:p>
    <w:p>
      <w:pPr>
        <w:numPr>
          <w:ilvl w:val="0"/>
          <w:numId w:val="1004"/>
        </w:numPr>
        <w:pStyle w:val="Compact"/>
      </w:pPr>
      <w:r>
        <w:t xml:space="preserve">Iron shape means ironing</w:t>
      </w:r>
    </w:p>
    <w:p>
      <w:pPr>
        <w:numPr>
          <w:ilvl w:val="0"/>
          <w:numId w:val="1004"/>
        </w:numPr>
        <w:pStyle w:val="Compact"/>
      </w:pPr>
      <w:r>
        <w:t xml:space="preserve">Circle means professional care</w:t>
      </w:r>
    </w:p>
    <w:p>
      <w:pPr>
        <w:numPr>
          <w:ilvl w:val="0"/>
          <w:numId w:val="1005"/>
        </w:numPr>
        <w:pStyle w:val="Compact"/>
      </w:pPr>
      <w:r>
        <w:t xml:space="preserve">Say the shape out loud every time. You will meet these as shapes, not words.</w:t>
      </w:r>
      <w:r>
        <w:t xml:space="preserve"> </w:t>
      </w:r>
      <w:r>
        <w:t xml:space="preserve">Image: the five basic symbol shapes in a row, large and clean, with their names under them.</w:t>
      </w:r>
    </w:p>
    <w:p>
      <w:pPr>
        <w:pStyle w:val="Heading2"/>
      </w:pPr>
      <w:bookmarkStart w:id="26" w:name="slide-5-the-washtub"/>
      <w:r>
        <w:t xml:space="preserve">Slide 5: The washtub</w:t>
      </w:r>
      <w:bookmarkEnd w:id="26"/>
    </w:p>
    <w:p>
      <w:pPr>
        <w:numPr>
          <w:ilvl w:val="0"/>
          <w:numId w:val="1006"/>
        </w:numPr>
        <w:pStyle w:val="Compact"/>
      </w:pPr>
      <w:r>
        <w:t xml:space="preserve">Dots inside: temperature. One dot cold, two warm, three hot.</w:t>
      </w:r>
    </w:p>
    <w:p>
      <w:pPr>
        <w:numPr>
          <w:ilvl w:val="0"/>
          <w:numId w:val="1006"/>
        </w:numPr>
        <w:pStyle w:val="Compact"/>
      </w:pPr>
      <w:r>
        <w:t xml:space="preserve">Bars underneath: be gentler. One bar permanent press, two bars delicate.</w:t>
      </w:r>
    </w:p>
    <w:p>
      <w:pPr>
        <w:numPr>
          <w:ilvl w:val="0"/>
          <w:numId w:val="1006"/>
        </w:numPr>
        <w:pStyle w:val="Compact"/>
      </w:pPr>
      <w:r>
        <w:t xml:space="preserve">A hand in the tub: hand wash only.</w:t>
      </w:r>
    </w:p>
    <w:p>
      <w:pPr>
        <w:numPr>
          <w:ilvl w:val="0"/>
          <w:numId w:val="1006"/>
        </w:numPr>
        <w:pStyle w:val="Compact"/>
      </w:pPr>
      <w:r>
        <w:t xml:space="preserve">An X over the tub: do not wash in water at all.</w:t>
      </w:r>
      <w:r>
        <w:t xml:space="preserve"> </w:t>
      </w:r>
      <w:r>
        <w:t xml:space="preserve">Image: four washtub symbols in a row showing dots, a bar, a hand, and an X.</w:t>
      </w:r>
    </w:p>
    <w:p>
      <w:pPr>
        <w:pStyle w:val="Heading2"/>
      </w:pPr>
      <w:bookmarkStart w:id="27" w:name="slide-6-the-triangle-and-the-square"/>
      <w:r>
        <w:t xml:space="preserve">Slide 6: The triangle and the square</w:t>
      </w:r>
      <w:bookmarkEnd w:id="27"/>
    </w:p>
    <w:p>
      <w:pPr>
        <w:numPr>
          <w:ilvl w:val="0"/>
          <w:numId w:val="1007"/>
        </w:numPr>
        <w:pStyle w:val="Compact"/>
      </w:pPr>
      <w:r>
        <w:t xml:space="preserve">Triangle empty: any bleach is fine</w:t>
      </w:r>
    </w:p>
    <w:p>
      <w:pPr>
        <w:numPr>
          <w:ilvl w:val="0"/>
          <w:numId w:val="1007"/>
        </w:numPr>
        <w:pStyle w:val="Compact"/>
      </w:pPr>
      <w:r>
        <w:t xml:space="preserve">Triangle with diagonal lines: non-chlorine bleach only</w:t>
      </w:r>
    </w:p>
    <w:p>
      <w:pPr>
        <w:numPr>
          <w:ilvl w:val="0"/>
          <w:numId w:val="1007"/>
        </w:numPr>
        <w:pStyle w:val="Compact"/>
      </w:pPr>
      <w:r>
        <w:t xml:space="preserve">Triangle with an X: no bleach</w:t>
      </w:r>
    </w:p>
    <w:p>
      <w:pPr>
        <w:numPr>
          <w:ilvl w:val="0"/>
          <w:numId w:val="1007"/>
        </w:numPr>
        <w:pStyle w:val="Compact"/>
      </w:pPr>
      <w:r>
        <w:t xml:space="preserve">Square with a circle inside: tumble dry. Dots inside the circle are heat.</w:t>
      </w:r>
    </w:p>
    <w:p>
      <w:pPr>
        <w:numPr>
          <w:ilvl w:val="0"/>
          <w:numId w:val="1007"/>
        </w:numPr>
        <w:pStyle w:val="Compact"/>
      </w:pPr>
      <w:r>
        <w:t xml:space="preserve">Square with a line inside: line dry, hang it up</w:t>
      </w:r>
    </w:p>
    <w:p>
      <w:pPr>
        <w:numPr>
          <w:ilvl w:val="0"/>
          <w:numId w:val="1007"/>
        </w:numPr>
        <w:pStyle w:val="Compact"/>
      </w:pPr>
      <w:r>
        <w:t xml:space="preserve">Square with an X: do not tumble dry</w:t>
      </w:r>
      <w:r>
        <w:t xml:space="preserve"> </w:t>
      </w:r>
      <w:r>
        <w:t xml:space="preserve">Image: three triangle variations on the left and three square variations on the right.</w:t>
      </w:r>
    </w:p>
    <w:p>
      <w:pPr>
        <w:pStyle w:val="Heading2"/>
      </w:pPr>
      <w:bookmarkStart w:id="28" w:name="slide-7-the-iron-and-the-circle"/>
      <w:r>
        <w:t xml:space="preserve">Slide 7: The iron and the circle</w:t>
      </w:r>
      <w:bookmarkEnd w:id="28"/>
    </w:p>
    <w:p>
      <w:pPr>
        <w:numPr>
          <w:ilvl w:val="0"/>
          <w:numId w:val="1008"/>
        </w:numPr>
        <w:pStyle w:val="Compact"/>
      </w:pPr>
      <w:r>
        <w:t xml:space="preserve">Iron with dots: heat level, one dot low, three dots high</w:t>
      </w:r>
    </w:p>
    <w:p>
      <w:pPr>
        <w:numPr>
          <w:ilvl w:val="0"/>
          <w:numId w:val="1008"/>
        </w:numPr>
        <w:pStyle w:val="Compact"/>
      </w:pPr>
      <w:r>
        <w:t xml:space="preserve">Iron with an X: do not iron</w:t>
      </w:r>
    </w:p>
    <w:p>
      <w:pPr>
        <w:numPr>
          <w:ilvl w:val="0"/>
          <w:numId w:val="1008"/>
        </w:numPr>
        <w:pStyle w:val="Compact"/>
      </w:pPr>
      <w:r>
        <w:t xml:space="preserve">X through the steam lines: no steam</w:t>
      </w:r>
    </w:p>
    <w:p>
      <w:pPr>
        <w:numPr>
          <w:ilvl w:val="0"/>
          <w:numId w:val="1008"/>
        </w:numPr>
        <w:pStyle w:val="Compact"/>
      </w:pPr>
      <w:r>
        <w:t xml:space="preserve">Circle: professional care. A P or an F inside tells the cleaner which solvent.</w:t>
      </w:r>
    </w:p>
    <w:p>
      <w:pPr>
        <w:numPr>
          <w:ilvl w:val="0"/>
          <w:numId w:val="1008"/>
        </w:numPr>
        <w:pStyle w:val="Compact"/>
      </w:pPr>
      <w:r>
        <w:t xml:space="preserve">Circle with an X: do not dry clean</w:t>
      </w:r>
      <w:r>
        <w:t xml:space="preserve"> </w:t>
      </w:r>
      <w:r>
        <w:t xml:space="preserve">Image: three iron variations and three circle variations.</w:t>
      </w:r>
    </w:p>
    <w:p>
      <w:pPr>
        <w:pStyle w:val="Heading2"/>
      </w:pPr>
      <w:bookmarkStart w:id="29" w:name="slide-8-why-is-the-tag-even-there"/>
      <w:r>
        <w:t xml:space="preserve">Slide 8: Why is the tag even there?</w:t>
      </w:r>
      <w:bookmarkEnd w:id="29"/>
    </w:p>
    <w:p>
      <w:pPr>
        <w:numPr>
          <w:ilvl w:val="0"/>
          <w:numId w:val="1009"/>
        </w:numPr>
        <w:pStyle w:val="Compact"/>
      </w:pPr>
      <w:r>
        <w:t xml:space="preserve">In the United States a permanent care label is required in most garments</w:t>
      </w:r>
    </w:p>
    <w:p>
      <w:pPr>
        <w:numPr>
          <w:ilvl w:val="0"/>
          <w:numId w:val="1009"/>
        </w:numPr>
        <w:pStyle w:val="Compact"/>
      </w:pPr>
      <w:r>
        <w:t xml:space="preserve">That is a federal rule, the Care Labeling Rule</w:t>
      </w:r>
    </w:p>
    <w:p>
      <w:pPr>
        <w:numPr>
          <w:ilvl w:val="0"/>
          <w:numId w:val="1009"/>
        </w:numPr>
        <w:pStyle w:val="Compact"/>
      </w:pPr>
      <w:r>
        <w:t xml:space="preserve">The manufacturer has to tell you how to clean what they sold you</w:t>
      </w:r>
    </w:p>
    <w:p>
      <w:pPr>
        <w:numPr>
          <w:ilvl w:val="0"/>
          <w:numId w:val="1009"/>
        </w:numPr>
        <w:pStyle w:val="Compact"/>
      </w:pPr>
      <w:r>
        <w:t xml:space="preserve">That is a consumer protection, not a suggestion</w:t>
      </w:r>
      <w:r>
        <w:t xml:space="preserve"> </w:t>
      </w:r>
      <w:r>
        <w:t xml:space="preserve">Image: a care label sewn into a side seam, with a small government-seal icon beside it.</w:t>
      </w:r>
      <w:r>
        <w:t xml:space="preserve"> </w:t>
      </w:r>
      <w:r>
        <w:t xml:space="preserve">Notes:</w:t>
      </w:r>
      <w:r>
        <w:t xml:space="preserve"> </w:t>
      </w:r>
      <w:r>
        <w:rPr>
          <w:rStyle w:val="TeacherNote"/>
        </w:rPr>
        <w:t xml:space="preserve">[Sal: confirm the current FTC page before the site goes public.]</w:t>
      </w:r>
    </w:p>
    <w:p>
      <w:pPr>
        <w:pStyle w:val="Heading2"/>
      </w:pPr>
      <w:bookmarkStart w:id="30" w:name="slide-9-sort-the-basket"/>
      <w:r>
        <w:t xml:space="preserve">Slide 9: Sort the basket</w:t>
      </w:r>
      <w:bookmarkEnd w:id="30"/>
    </w:p>
    <w:p>
      <w:pPr>
        <w:numPr>
          <w:ilvl w:val="0"/>
          <w:numId w:val="1010"/>
        </w:numPr>
        <w:pStyle w:val="Compact"/>
      </w:pPr>
      <w:r>
        <w:t xml:space="preserve">Three signs at your station: hot or warm wash, cold wash, hand wash or professional care</w:t>
      </w:r>
    </w:p>
    <w:p>
      <w:pPr>
        <w:numPr>
          <w:ilvl w:val="0"/>
          <w:numId w:val="1010"/>
        </w:numPr>
        <w:pStyle w:val="Compact"/>
      </w:pPr>
      <w:r>
        <w:t xml:space="preserve">Read every tag. Put each garment under the right sign.</w:t>
      </w:r>
    </w:p>
    <w:p>
      <w:pPr>
        <w:numPr>
          <w:ilvl w:val="0"/>
          <w:numId w:val="1010"/>
        </w:numPr>
        <w:pStyle w:val="Compact"/>
      </w:pPr>
      <w:r>
        <w:t xml:space="preserve">Write the garment and the symbol that decided it</w:t>
      </w:r>
    </w:p>
    <w:p>
      <w:pPr>
        <w:numPr>
          <w:ilvl w:val="0"/>
          <w:numId w:val="1010"/>
        </w:numPr>
        <w:pStyle w:val="Compact"/>
      </w:pPr>
      <w:r>
        <w:t xml:space="preserve">Then a second pass: in the cold pile, split whites from colors</w:t>
      </w:r>
      <w:r>
        <w:t xml:space="preserve"> </w:t>
      </w:r>
      <w:r>
        <w:t xml:space="preserve">Image: three printed signs on a table with garments piled under each one.</w:t>
      </w:r>
      <w:r>
        <w:t xml:space="preserve"> </w:t>
      </w:r>
      <w:r>
        <w:t xml:space="preserve">Notes: Circulate and ask</w:t>
      </w:r>
      <w:r>
        <w:t xml:space="preserve"> </w:t>
      </w:r>
      <w:r>
        <w:t xml:space="preserve">“</w:t>
      </w:r>
      <w:r>
        <w:t xml:space="preserve">show me the symbol that told you that.</w:t>
      </w:r>
      <w:r>
        <w:t xml:space="preserve">”</w:t>
      </w:r>
      <w:r>
        <w:t xml:space="preserve"> </w:t>
      </w:r>
      <w:r>
        <w:t xml:space="preserve">Not the guess, the symbol.</w:t>
      </w:r>
    </w:p>
    <w:p>
      <w:pPr>
        <w:pStyle w:val="Heading2"/>
      </w:pPr>
      <w:bookmarkStart w:id="31" w:name="slide-10-what-ruins-clothes-part-1"/>
      <w:r>
        <w:t xml:space="preserve">Slide 10: What ruins clothes, part 1</w:t>
      </w:r>
      <w:bookmarkEnd w:id="31"/>
    </w:p>
    <w:p>
      <w:pPr>
        <w:numPr>
          <w:ilvl w:val="0"/>
          <w:numId w:val="1011"/>
        </w:numPr>
        <w:pStyle w:val="Compact"/>
      </w:pPr>
      <w:r>
        <w:t xml:space="preserve">Hot water and a hot dryer on wool: the scales on the fiber lock together, the sweater felts and shrinks, and it never comes back</w:t>
      </w:r>
    </w:p>
    <w:p>
      <w:pPr>
        <w:numPr>
          <w:ilvl w:val="0"/>
          <w:numId w:val="1011"/>
        </w:numPr>
        <w:pStyle w:val="Compact"/>
      </w:pPr>
      <w:r>
        <w:t xml:space="preserve">A hot dryer on spandex: heat breaks the stretch fiber, the knees go baggy and stay baggy</w:t>
      </w:r>
    </w:p>
    <w:p>
      <w:pPr>
        <w:numPr>
          <w:ilvl w:val="0"/>
          <w:numId w:val="1011"/>
        </w:numPr>
        <w:pStyle w:val="Compact"/>
      </w:pPr>
      <w:r>
        <w:t xml:space="preserve">Which symbol would have stopped each one?</w:t>
      </w:r>
      <w:r>
        <w:t xml:space="preserve"> </w:t>
      </w:r>
      <w:r>
        <w:t xml:space="preserve">Image: the shrunken sweater next to a pair of baggy-kneed leggings.</w:t>
      </w:r>
    </w:p>
    <w:p>
      <w:pPr>
        <w:pStyle w:val="Heading2"/>
      </w:pPr>
      <w:bookmarkStart w:id="32" w:name="slide-11-what-ruins-clothes-part-2"/>
      <w:r>
        <w:t xml:space="preserve">Slide 11: What ruins clothes, part 2</w:t>
      </w:r>
      <w:bookmarkEnd w:id="32"/>
    </w:p>
    <w:p>
      <w:pPr>
        <w:numPr>
          <w:ilvl w:val="0"/>
          <w:numId w:val="1012"/>
        </w:numPr>
        <w:pStyle w:val="Compact"/>
      </w:pPr>
      <w:r>
        <w:t xml:space="preserve">Chlorine bleach on a color: it strips the dye in patches, and there is no undo</w:t>
      </w:r>
    </w:p>
    <w:p>
      <w:pPr>
        <w:numPr>
          <w:ilvl w:val="0"/>
          <w:numId w:val="1012"/>
        </w:numPr>
        <w:pStyle w:val="Compact"/>
      </w:pPr>
      <w:r>
        <w:t xml:space="preserve">A hot iron on polyester: it melts, and the shine or the hole is permanent</w:t>
      </w:r>
    </w:p>
    <w:p>
      <w:pPr>
        <w:numPr>
          <w:ilvl w:val="0"/>
          <w:numId w:val="1012"/>
        </w:numPr>
        <w:pStyle w:val="Compact"/>
      </w:pPr>
      <w:r>
        <w:t xml:space="preserve">Every one of these is a fiber doing what the fiber does. Nobody was careless. They just did not read four seconds of tag.</w:t>
      </w:r>
      <w:r>
        <w:t xml:space="preserve"> </w:t>
      </w:r>
      <w:r>
        <w:t xml:space="preserve">Image: a colored shirt with pale bleach patches and a polyester shirt with a shiny scorch mark.</w:t>
      </w:r>
    </w:p>
    <w:p>
      <w:pPr>
        <w:pStyle w:val="Heading2"/>
      </w:pPr>
      <w:bookmarkStart w:id="33" w:name="slide-12-one-bad-load"/>
      <w:r>
        <w:t xml:space="preserve">Slide 12: One bad load</w:t>
      </w:r>
      <w:bookmarkEnd w:id="3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What was ruined</w:t>
            </w:r>
          </w:p>
        </w:tc>
        <w:tc>
          <w:tcPr>
            <w:tcW w:type="dxa" w:w="4680"/>
            <w:tcBorders>
              <w:bottom w:val="single"/>
            </w:tcBorders>
            <w:vAlign w:val="bottom"/>
          </w:tcPr>
          <w:p>
            <w:pPr>
              <w:pStyle w:val="Compact"/>
              <w:jc w:val="left"/>
            </w:pPr>
            <w:r>
              <w:t xml:space="preserve">Replacement cost</w:t>
            </w:r>
          </w:p>
        </w:tc>
      </w:tr>
      <w:tr>
        <w:tc>
          <w:tcPr>
            <w:tcW w:type="dxa" w:w="4680"/>
          </w:tcPr>
          <w:p>
            <w:pPr>
              <w:pStyle w:val="Compact"/>
              <w:jc w:val="left"/>
            </w:pPr>
            <w:r>
              <w:t xml:space="preserve">Wool sweater</w:t>
            </w:r>
          </w:p>
        </w:tc>
        <w:tc>
          <w:tcPr>
            <w:tcW w:type="dxa" w:w="4680"/>
          </w:tcPr>
          <w:p>
            <w:pPr>
              <w:pStyle w:val="Compact"/>
              <w:jc w:val="left"/>
            </w:pPr>
            <w:r>
              <w:t xml:space="preserve">$42</w:t>
            </w:r>
          </w:p>
        </w:tc>
      </w:tr>
      <w:tr>
        <w:tc>
          <w:tcPr>
            <w:tcW w:type="dxa" w:w="4680"/>
          </w:tcPr>
          <w:p>
            <w:pPr>
              <w:pStyle w:val="Compact"/>
              <w:jc w:val="left"/>
            </w:pPr>
            <w:r>
              <w:t xml:space="preserve">Leggings</w:t>
            </w:r>
          </w:p>
        </w:tc>
        <w:tc>
          <w:tcPr>
            <w:tcW w:type="dxa" w:w="4680"/>
          </w:tcPr>
          <w:p>
            <w:pPr>
              <w:pStyle w:val="Compact"/>
              <w:jc w:val="left"/>
            </w:pPr>
            <w:r>
              <w:t xml:space="preserve">$14</w:t>
            </w:r>
          </w:p>
        </w:tc>
      </w:tr>
      <w:tr>
        <w:tc>
          <w:tcPr>
            <w:tcW w:type="dxa" w:w="4680"/>
          </w:tcPr>
          <w:p>
            <w:pPr>
              <w:pStyle w:val="Compact"/>
              <w:jc w:val="left"/>
            </w:pPr>
            <w:r>
              <w:t xml:space="preserve">Colored T-shirt</w:t>
            </w:r>
          </w:p>
        </w:tc>
        <w:tc>
          <w:tcPr>
            <w:tcW w:type="dxa" w:w="4680"/>
          </w:tcPr>
          <w:p>
            <w:pPr>
              <w:pStyle w:val="Compact"/>
              <w:jc w:val="left"/>
            </w:pPr>
            <w:r>
              <w:t xml:space="preserve">$12</w:t>
            </w:r>
          </w:p>
        </w:tc>
      </w:tr>
      <w:tr>
        <w:tc>
          <w:tcPr>
            <w:tcW w:type="dxa" w:w="4680"/>
          </w:tcPr>
          <w:p>
            <w:pPr>
              <w:pStyle w:val="Compact"/>
              <w:jc w:val="left"/>
            </w:pPr>
            <w:r>
              <w:t xml:space="preserve">Polyester dress shirt</w:t>
            </w:r>
          </w:p>
        </w:tc>
        <w:tc>
          <w:tcPr>
            <w:tcW w:type="dxa" w:w="4680"/>
          </w:tcPr>
          <w:p>
            <w:pPr>
              <w:pStyle w:val="Compact"/>
              <w:jc w:val="left"/>
            </w:pPr>
            <w:r>
              <w:t xml:space="preserve">$20</w:t>
            </w:r>
          </w:p>
        </w:tc>
      </w:tr>
    </w:tbl>
    <w:p>
      <w:pPr>
        <w:numPr>
          <w:ilvl w:val="0"/>
          <w:numId w:val="1013"/>
        </w:numPr>
        <w:pStyle w:val="Compact"/>
      </w:pPr>
      <w:r>
        <w:t xml:space="preserve">Total: about $88, from one load</w:t>
      </w:r>
      <w:r>
        <w:t xml:space="preserve"> </w:t>
      </w:r>
      <w:r>
        <w:t xml:space="preserve">Image: the four garments laid out with price tags on them.</w:t>
      </w:r>
      <w:r>
        <w:t xml:space="preserve"> </w:t>
      </w:r>
      <w:r>
        <w:t xml:space="preserve">Notes: Exit card: one symbol you will look for tonight, one thing that ruins clothes and the fiber reason, one question. Say what tomorrow is: the stains were made yesterday on purpose, because a set stain is the real problem.</w:t>
      </w:r>
    </w:p>
    <w:p>
      <w:pPr>
        <w:pStyle w:val="Heading1"/>
      </w:pPr>
      <w:bookmarkStart w:id="34" w:name="day-2"/>
      <w:r>
        <w:t xml:space="preserve">Day 2</w:t>
      </w:r>
      <w:bookmarkEnd w:id="34"/>
    </w:p>
    <w:p>
      <w:pPr>
        <w:pStyle w:val="Heading2"/>
      </w:pPr>
      <w:bookmarkStart w:id="35" w:name="slide-13-day-2-the-whole-sequence"/>
      <w:r>
        <w:t xml:space="preserve">Slide 13: Day 2, the whole sequence</w:t>
      </w:r>
      <w:bookmarkEnd w:id="35"/>
    </w:p>
    <w:p>
      <w:pPr>
        <w:numPr>
          <w:ilvl w:val="0"/>
          <w:numId w:val="1014"/>
        </w:numPr>
        <w:pStyle w:val="Compact"/>
      </w:pPr>
      <w:r>
        <w:t xml:space="preserve">Lesson 5.4, Day 2</w:t>
      </w:r>
    </w:p>
    <w:p>
      <w:pPr>
        <w:numPr>
          <w:ilvl w:val="0"/>
          <w:numId w:val="1014"/>
        </w:numPr>
        <w:pStyle w:val="Compact"/>
      </w:pPr>
      <w:r>
        <w:t xml:space="preserve">First: the laundry sequence, start to finish</w:t>
      </w:r>
    </w:p>
    <w:p>
      <w:pPr>
        <w:numPr>
          <w:ilvl w:val="0"/>
          <w:numId w:val="1014"/>
        </w:numPr>
        <w:pStyle w:val="Compact"/>
      </w:pPr>
      <w:r>
        <w:t xml:space="preserve">Then: the stain station</w:t>
      </w:r>
    </w:p>
    <w:p>
      <w:pPr>
        <w:numPr>
          <w:ilvl w:val="0"/>
          <w:numId w:val="1014"/>
        </w:numPr>
        <w:pStyle w:val="Compact"/>
      </w:pPr>
      <w:r>
        <w:t xml:space="preserve">Last 15 minutes: the Fibers and Care Quiz</w:t>
      </w:r>
      <w:r>
        <w:t xml:space="preserve"> </w:t>
      </w:r>
      <w:r>
        <w:t xml:space="preserve">Image: seven numbered boxes in a row, from a laundry basket to a folded stack.</w:t>
      </w:r>
    </w:p>
    <w:p>
      <w:pPr>
        <w:pStyle w:val="Heading2"/>
      </w:pPr>
      <w:bookmarkStart w:id="36" w:name="slide-14-do-now"/>
      <w:r>
        <w:t xml:space="preserve">Slide 14: Do now</w:t>
      </w:r>
      <w:bookmarkEnd w:id="36"/>
    </w:p>
    <w:p>
      <w:pPr>
        <w:numPr>
          <w:ilvl w:val="0"/>
          <w:numId w:val="1015"/>
        </w:numPr>
        <w:pStyle w:val="Compact"/>
      </w:pPr>
      <w:r>
        <w:t xml:space="preserve">Put these in order, 1 to 7: dry or hang, fold or hang up, load the machine, sort, treat a stain, add detergent, wash</w:t>
      </w:r>
    </w:p>
    <w:p>
      <w:pPr>
        <w:numPr>
          <w:ilvl w:val="0"/>
          <w:numId w:val="1015"/>
        </w:numPr>
        <w:pStyle w:val="Compact"/>
      </w:pPr>
      <w:r>
        <w:t xml:space="preserve">Then: which step do people skip most?</w:t>
      </w:r>
    </w:p>
    <w:p>
      <w:pPr>
        <w:numPr>
          <w:ilvl w:val="0"/>
          <w:numId w:val="1015"/>
        </w:numPr>
        <w:pStyle w:val="Compact"/>
      </w:pPr>
      <w:r>
        <w:t xml:space="preserve">Three minutes</w:t>
      </w:r>
      <w:r>
        <w:t xml:space="preserve"> </w:t>
      </w:r>
      <w:r>
        <w:t xml:space="preserve">Image: seven scrambled word cards.</w:t>
      </w:r>
      <w:r>
        <w:t xml:space="preserve"> </w:t>
      </w:r>
      <w:r>
        <w:t xml:space="preserve">Notes: The skipped step is almost always treating the stain, which is today’s hook.</w:t>
      </w:r>
    </w:p>
    <w:p>
      <w:pPr>
        <w:pStyle w:val="Heading2"/>
      </w:pPr>
      <w:bookmarkStart w:id="37" w:name="X6277e13f16df28005ebaf5aa0626a4de87359df"/>
      <w:r>
        <w:t xml:space="preserve">Slide 15: The seven steps, and why each one matters</w:t>
      </w:r>
      <w:bookmarkEnd w:id="37"/>
    </w:p>
    <w:p>
      <w:pPr>
        <w:numPr>
          <w:ilvl w:val="0"/>
          <w:numId w:val="1016"/>
        </w:numPr>
        <w:pStyle w:val="Compact"/>
      </w:pPr>
      <w:r>
        <w:t xml:space="preserve">Sort: by color and care symbol. Check pockets.</w:t>
      </w:r>
    </w:p>
    <w:p>
      <w:pPr>
        <w:numPr>
          <w:ilvl w:val="0"/>
          <w:numId w:val="1016"/>
        </w:numPr>
        <w:pStyle w:val="Compact"/>
      </w:pPr>
      <w:r>
        <w:t xml:space="preserve">Treat a stain: before it goes in, because a wash sets it and a dryer bakes it in</w:t>
      </w:r>
    </w:p>
    <w:p>
      <w:pPr>
        <w:numPr>
          <w:ilvl w:val="0"/>
          <w:numId w:val="1016"/>
        </w:numPr>
        <w:pStyle w:val="Compact"/>
      </w:pPr>
      <w:r>
        <w:t xml:space="preserve">Load: loose, not packed. Clothes need room to move or they do not get clean.</w:t>
      </w:r>
    </w:p>
    <w:p>
      <w:pPr>
        <w:numPr>
          <w:ilvl w:val="0"/>
          <w:numId w:val="1016"/>
        </w:numPr>
        <w:pStyle w:val="Compact"/>
      </w:pPr>
      <w:r>
        <w:t xml:space="preserve">Detergent: the amount on the cap. More is not better; extra detergent stays in the fabric and holds dirt.</w:t>
      </w:r>
    </w:p>
    <w:p>
      <w:pPr>
        <w:numPr>
          <w:ilvl w:val="0"/>
          <w:numId w:val="1016"/>
        </w:numPr>
        <w:pStyle w:val="Compact"/>
      </w:pPr>
      <w:r>
        <w:t xml:space="preserve">Wash: the temperature and cycle the tag says</w:t>
      </w:r>
    </w:p>
    <w:p>
      <w:pPr>
        <w:numPr>
          <w:ilvl w:val="0"/>
          <w:numId w:val="1016"/>
        </w:numPr>
        <w:pStyle w:val="Compact"/>
      </w:pPr>
      <w:r>
        <w:t xml:space="preserve">Dry or hang: the square symbol decides. Hang anything with spandex, wool, or a print.</w:t>
      </w:r>
    </w:p>
    <w:p>
      <w:pPr>
        <w:numPr>
          <w:ilvl w:val="0"/>
          <w:numId w:val="1016"/>
        </w:numPr>
        <w:pStyle w:val="Compact"/>
      </w:pPr>
      <w:r>
        <w:t xml:space="preserve">Fold or hang right away: a wrinkle set in a hot pile is an ironing job you did not have to do</w:t>
      </w:r>
      <w:r>
        <w:t xml:space="preserve"> </w:t>
      </w:r>
      <w:r>
        <w:t xml:space="preserve">Image: the seven steps as icons with a one-line reason under each.</w:t>
      </w:r>
    </w:p>
    <w:p>
      <w:pPr>
        <w:pStyle w:val="Heading2"/>
      </w:pPr>
      <w:bookmarkStart w:id="38" w:name="slide-16-daily-weekly-seasonal"/>
      <w:r>
        <w:t xml:space="preserve">Slide 16: Daily, weekly, seasonal</w:t>
      </w:r>
      <w:bookmarkEnd w:id="38"/>
    </w:p>
    <w:p>
      <w:pPr>
        <w:numPr>
          <w:ilvl w:val="0"/>
          <w:numId w:val="1017"/>
        </w:numPr>
        <w:pStyle w:val="Compact"/>
      </w:pPr>
      <w:r>
        <w:t xml:space="preserve">Daily: hang it up or put it in the hamper, and check for a stain</w:t>
      </w:r>
    </w:p>
    <w:p>
      <w:pPr>
        <w:numPr>
          <w:ilvl w:val="0"/>
          <w:numId w:val="1017"/>
        </w:numPr>
        <w:pStyle w:val="Compact"/>
      </w:pPr>
      <w:r>
        <w:t xml:space="preserve">Weekly: the wash, and check what needs a repair</w:t>
      </w:r>
    </w:p>
    <w:p>
      <w:pPr>
        <w:numPr>
          <w:ilvl w:val="0"/>
          <w:numId w:val="1017"/>
        </w:numPr>
        <w:pStyle w:val="Compact"/>
      </w:pPr>
      <w:r>
        <w:t xml:space="preserve">Seasonal: store it clean, never dirty</w:t>
      </w:r>
    </w:p>
    <w:p>
      <w:pPr>
        <w:numPr>
          <w:ilvl w:val="0"/>
          <w:numId w:val="1017"/>
        </w:numPr>
        <w:pStyle w:val="Compact"/>
      </w:pPr>
      <w:r>
        <w:t xml:space="preserve">Storing dirty attracts insects and sets stains permanently over months</w:t>
      </w:r>
      <w:r>
        <w:t xml:space="preserve"> </w:t>
      </w:r>
      <w:r>
        <w:t xml:space="preserve">Image: three calendars, a day, a week, and a season, each with a small clothing icon.</w:t>
      </w:r>
    </w:p>
    <w:p>
      <w:pPr>
        <w:pStyle w:val="Heading2"/>
      </w:pPr>
      <w:bookmarkStart w:id="39" w:name="slide-17-the-stain-station"/>
      <w:r>
        <w:t xml:space="preserve">Slide 17: The stain station</w:t>
      </w:r>
      <w:bookmarkEnd w:id="39"/>
    </w:p>
    <w:p>
      <w:pPr>
        <w:numPr>
          <w:ilvl w:val="0"/>
          <w:numId w:val="1018"/>
        </w:numPr>
        <w:pStyle w:val="Compact"/>
      </w:pPr>
      <w:r>
        <w:t xml:space="preserve">Three stains, made yesterday on purpose</w:t>
      </w:r>
    </w:p>
    <w:p>
      <w:pPr>
        <w:numPr>
          <w:ilvl w:val="0"/>
          <w:numId w:val="1018"/>
        </w:numPr>
        <w:pStyle w:val="Compact"/>
      </w:pPr>
      <w:r>
        <w:t xml:space="preserve">Three treatments on each: cold water, dish soap, and the home remedy</w:t>
      </w:r>
    </w:p>
    <w:p>
      <w:pPr>
        <w:numPr>
          <w:ilvl w:val="0"/>
          <w:numId w:val="1018"/>
        </w:numPr>
        <w:pStyle w:val="Compact"/>
      </w:pPr>
      <w:r>
        <w:t xml:space="preserve">Same method every time: 30 seconds, same pressure, rinse, blot, rate it 0 to 3</w:t>
      </w:r>
    </w:p>
    <w:p>
      <w:pPr>
        <w:numPr>
          <w:ilvl w:val="0"/>
          <w:numId w:val="1018"/>
        </w:numPr>
        <w:pStyle w:val="Compact"/>
      </w:pPr>
      <w:r>
        <w:t xml:space="preserve">Gloves if you want them, and nobody has to say why</w:t>
      </w:r>
      <w:r>
        <w:t xml:space="preserve"> </w:t>
      </w:r>
      <w:r>
        <w:t xml:space="preserve">Image: a station tray with three labeled cups, cotton swabs, an old toothbrush, a water bowl, and three stained squares.</w:t>
      </w:r>
    </w:p>
    <w:p>
      <w:pPr>
        <w:pStyle w:val="Heading2"/>
      </w:pPr>
      <w:bookmarkStart w:id="40" w:name="slide-18-the-rules-for-these-cups"/>
      <w:r>
        <w:t xml:space="preserve">Slide 18: The rules for these cups</w:t>
      </w:r>
      <w:bookmarkEnd w:id="40"/>
    </w:p>
    <w:p>
      <w:pPr>
        <w:numPr>
          <w:ilvl w:val="0"/>
          <w:numId w:val="1019"/>
        </w:numPr>
        <w:pStyle w:val="Compact"/>
      </w:pPr>
      <w:r>
        <w:t xml:space="preserve">Cup 1 is cold water. Cup 2 is dish soap and cold water. Cup 3 is the home remedy.</w:t>
      </w:r>
    </w:p>
    <w:p>
      <w:pPr>
        <w:numPr>
          <w:ilvl w:val="0"/>
          <w:numId w:val="1019"/>
        </w:numPr>
        <w:pStyle w:val="Compact"/>
      </w:pPr>
      <w:r>
        <w:t xml:space="preserve">The alcohol cup stays on the tray</w:t>
      </w:r>
    </w:p>
    <w:p>
      <w:pPr>
        <w:numPr>
          <w:ilvl w:val="0"/>
          <w:numId w:val="1019"/>
        </w:numPr>
        <w:pStyle w:val="Compact"/>
      </w:pPr>
      <w:r>
        <w:t xml:space="preserve">Nothing goes near a face</w:t>
      </w:r>
    </w:p>
    <w:p>
      <w:pPr>
        <w:numPr>
          <w:ilvl w:val="0"/>
          <w:numId w:val="1019"/>
        </w:numPr>
        <w:pStyle w:val="Compact"/>
      </w:pPr>
      <w:r>
        <w:t xml:space="preserve">Used swabs in the trash, not the bowl</w:t>
      </w:r>
    </w:p>
    <w:p>
      <w:pPr>
        <w:numPr>
          <w:ilvl w:val="0"/>
          <w:numId w:val="1019"/>
        </w:numPr>
        <w:pStyle w:val="Compact"/>
      </w:pPr>
      <w:r>
        <w:t xml:space="preserve">Cups get counted back in at the end, the same way needles get counted starting Monday</w:t>
      </w:r>
      <w:r>
        <w:t xml:space="preserve"> </w:t>
      </w:r>
      <w:r>
        <w:t xml:space="preserve">Image: three cups labeled 1, 2, 3 on a tray with a Safety Data Sheet binder beside them.</w:t>
      </w:r>
    </w:p>
    <w:p>
      <w:pPr>
        <w:pStyle w:val="Heading2"/>
      </w:pPr>
      <w:bookmarkStart w:id="41" w:name="slide-19-the-rating-scale"/>
      <w:r>
        <w:t xml:space="preserve">Slide 19: The rating scale</w:t>
      </w:r>
      <w:bookmarkEnd w:id="41"/>
    </w:p>
    <w:p>
      <w:pPr>
        <w:numPr>
          <w:ilvl w:val="0"/>
          <w:numId w:val="1020"/>
        </w:numPr>
        <w:pStyle w:val="Compact"/>
      </w:pPr>
      <w:r>
        <w:t xml:space="preserve">0 = no change</w:t>
      </w:r>
    </w:p>
    <w:p>
      <w:pPr>
        <w:numPr>
          <w:ilvl w:val="0"/>
          <w:numId w:val="1020"/>
        </w:numPr>
        <w:pStyle w:val="Compact"/>
      </w:pPr>
      <w:r>
        <w:t xml:space="preserve">1 = a little lighter</w:t>
      </w:r>
    </w:p>
    <w:p>
      <w:pPr>
        <w:numPr>
          <w:ilvl w:val="0"/>
          <w:numId w:val="1020"/>
        </w:numPr>
        <w:pStyle w:val="Compact"/>
      </w:pPr>
      <w:r>
        <w:t xml:space="preserve">2 = mostly gone</w:t>
      </w:r>
    </w:p>
    <w:p>
      <w:pPr>
        <w:numPr>
          <w:ilvl w:val="0"/>
          <w:numId w:val="1020"/>
        </w:numPr>
        <w:pStyle w:val="Compact"/>
      </w:pPr>
      <w:r>
        <w:t xml:space="preserve">3 = gone</w:t>
      </w:r>
    </w:p>
    <w:p>
      <w:pPr>
        <w:numPr>
          <w:ilvl w:val="0"/>
          <w:numId w:val="1020"/>
        </w:numPr>
        <w:pStyle w:val="Compact"/>
      </w:pPr>
      <w:r>
        <w:t xml:space="preserve">Rate it after you rinse and blot. Do not rate it while it is wet and dark.</w:t>
      </w:r>
      <w:r>
        <w:t xml:space="preserve"> </w:t>
      </w:r>
      <w:r>
        <w:t xml:space="preserve">Image: four fabric squares showing the same stain at four levels of removal.</w:t>
      </w:r>
    </w:p>
    <w:p>
      <w:pPr>
        <w:pStyle w:val="Heading2"/>
      </w:pPr>
      <w:bookmarkStart w:id="42" w:name="slide-20-hang-them-up"/>
      <w:r>
        <w:t xml:space="preserve">Slide 20: Hang them up</w:t>
      </w:r>
      <w:bookmarkEnd w:id="42"/>
    </w:p>
    <w:p>
      <w:pPr>
        <w:numPr>
          <w:ilvl w:val="0"/>
          <w:numId w:val="1021"/>
        </w:numPr>
        <w:pStyle w:val="Compact"/>
      </w:pPr>
      <w:r>
        <w:t xml:space="preserve">Clip each swatch on the line, letter side out</w:t>
      </w:r>
    </w:p>
    <w:p>
      <w:pPr>
        <w:numPr>
          <w:ilvl w:val="0"/>
          <w:numId w:val="1021"/>
        </w:numPr>
        <w:pStyle w:val="Compact"/>
      </w:pPr>
      <w:r>
        <w:t xml:space="preserve">We compare all three stations in five minutes</w:t>
      </w:r>
      <w:r>
        <w:t xml:space="preserve"> </w:t>
      </w:r>
      <w:r>
        <w:t xml:space="preserve">Image: a short clothesline strung across a corner with clipped fabric squares hanging on it.</w:t>
      </w:r>
    </w:p>
    <w:p>
      <w:pPr>
        <w:pStyle w:val="Heading2"/>
      </w:pPr>
      <w:bookmarkStart w:id="43" w:name="slide-21-which-treatment-won"/>
      <w:r>
        <w:t xml:space="preserve">Slide 21: Which treatment won?</w:t>
      </w:r>
      <w:bookmarkEnd w:id="43"/>
    </w:p>
    <w:p>
      <w:pPr>
        <w:numPr>
          <w:ilvl w:val="0"/>
          <w:numId w:val="1022"/>
        </w:numPr>
        <w:pStyle w:val="Compact"/>
      </w:pPr>
      <w:r>
        <w:t xml:space="preserve">Grease needs something that breaks up oil</w:t>
      </w:r>
    </w:p>
    <w:p>
      <w:pPr>
        <w:numPr>
          <w:ilvl w:val="0"/>
          <w:numId w:val="1022"/>
        </w:numPr>
        <w:pStyle w:val="Compact"/>
      </w:pPr>
      <w:r>
        <w:t xml:space="preserve">A sugary drink needs cold water fast, or an acid</w:t>
      </w:r>
    </w:p>
    <w:p>
      <w:pPr>
        <w:numPr>
          <w:ilvl w:val="0"/>
          <w:numId w:val="1022"/>
        </w:numPr>
        <w:pStyle w:val="Compact"/>
      </w:pPr>
      <w:r>
        <w:t xml:space="preserve">Ink needs alcohol</w:t>
      </w:r>
    </w:p>
    <w:p>
      <w:pPr>
        <w:numPr>
          <w:ilvl w:val="0"/>
          <w:numId w:val="1022"/>
        </w:numPr>
        <w:pStyle w:val="Compact"/>
      </w:pPr>
      <w:r>
        <w:t xml:space="preserve">Different stains are made of different stuff, so one product does not fix all three</w:t>
      </w:r>
      <w:r>
        <w:t xml:space="preserve"> </w:t>
      </w:r>
      <w:r>
        <w:t xml:space="preserve">Image: three stains with a check mark over the winning treatment for each.</w:t>
      </w:r>
    </w:p>
    <w:p>
      <w:pPr>
        <w:pStyle w:val="Heading2"/>
      </w:pPr>
      <w:bookmarkStart w:id="44" w:name="slide-22-the-money"/>
      <w:r>
        <w:t xml:space="preserve">Slide 22: The money</w:t>
      </w:r>
      <w:bookmarkEnd w:id="44"/>
    </w:p>
    <w:p>
      <w:pPr>
        <w:numPr>
          <w:ilvl w:val="0"/>
          <w:numId w:val="1023"/>
        </w:numPr>
        <w:pStyle w:val="Compact"/>
      </w:pPr>
      <w:r>
        <w:t xml:space="preserve">Dish soap: about $4 a bottle, about 200 stains, so about two cents a stain</w:t>
      </w:r>
    </w:p>
    <w:p>
      <w:pPr>
        <w:numPr>
          <w:ilvl w:val="0"/>
          <w:numId w:val="1023"/>
        </w:numPr>
        <w:pStyle w:val="Compact"/>
      </w:pPr>
      <w:r>
        <w:t xml:space="preserve">A replacement shirt: $12</w:t>
      </w:r>
    </w:p>
    <w:p>
      <w:pPr>
        <w:numPr>
          <w:ilvl w:val="0"/>
          <w:numId w:val="1023"/>
        </w:numPr>
        <w:pStyle w:val="Compact"/>
      </w:pPr>
      <w:r>
        <w:t xml:space="preserve">Every garment you save is one you did not buy and one that did not go to a landfill</w:t>
      </w:r>
    </w:p>
    <w:p>
      <w:pPr>
        <w:numPr>
          <w:ilvl w:val="0"/>
          <w:numId w:val="1023"/>
        </w:numPr>
        <w:pStyle w:val="Compact"/>
      </w:pPr>
      <w:r>
        <w:t xml:space="preserve">That is what the state means by stewardship of resources</w:t>
      </w:r>
      <w:r>
        <w:t xml:space="preserve"> </w:t>
      </w:r>
      <w:r>
        <w:t xml:space="preserve">Image: a bottle of dish soap next to a shirt with a price tag.</w:t>
      </w:r>
    </w:p>
    <w:p>
      <w:pPr>
        <w:pStyle w:val="Heading2"/>
      </w:pPr>
      <w:bookmarkStart w:id="45" w:name="slide-23-fibers-and-care-quiz"/>
      <w:r>
        <w:t xml:space="preserve">Slide 23: Fibers and Care Quiz</w:t>
      </w:r>
      <w:bookmarkEnd w:id="45"/>
    </w:p>
    <w:p>
      <w:pPr>
        <w:numPr>
          <w:ilvl w:val="0"/>
          <w:numId w:val="1024"/>
        </w:numPr>
        <w:pStyle w:val="Compact"/>
      </w:pPr>
      <w:r>
        <w:t xml:space="preserve">Twelve items, fifteen minutes, 24 points</w:t>
      </w:r>
    </w:p>
    <w:p>
      <w:pPr>
        <w:numPr>
          <w:ilvl w:val="0"/>
          <w:numId w:val="1024"/>
        </w:numPr>
        <w:pStyle w:val="Compact"/>
      </w:pPr>
      <w:r>
        <w:t xml:space="preserve">Pencil. Calculator on item 12 only.</w:t>
      </w:r>
    </w:p>
    <w:p>
      <w:pPr>
        <w:numPr>
          <w:ilvl w:val="0"/>
          <w:numId w:val="1024"/>
        </w:numPr>
        <w:pStyle w:val="Compact"/>
      </w:pPr>
      <w:r>
        <w:t xml:space="preserve">The symbol chart comes off the wall</w:t>
      </w:r>
    </w:p>
    <w:p>
      <w:pPr>
        <w:numPr>
          <w:ilvl w:val="0"/>
          <w:numId w:val="1024"/>
        </w:numPr>
        <w:pStyle w:val="Compact"/>
      </w:pPr>
      <w:r>
        <w:t xml:space="preserve">Every symbol on the quiz is described in words as well as drawn</w:t>
      </w:r>
    </w:p>
    <w:p>
      <w:pPr>
        <w:numPr>
          <w:ilvl w:val="0"/>
          <w:numId w:val="1024"/>
        </w:numPr>
        <w:pStyle w:val="Compact"/>
      </w:pPr>
      <w:r>
        <w:t xml:space="preserve">One retake after a review. Best score counts.</w:t>
      </w:r>
      <w:r>
        <w:t xml:space="preserve"> </w:t>
      </w:r>
      <w:r>
        <w:t xml:space="preserve">Image: a clean quiz header with the title and a pencil lying across it.</w:t>
      </w:r>
      <w:r>
        <w:t xml:space="preserve"> </w:t>
      </w:r>
      <w:r>
        <w:t xml:space="preserve">Notes: Clear the stations to the sides first. Extended time finishes in the first five minutes of Lesson 5.5. As students hand it in, each says one winning treatment out loud on the way to the bin.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2026-09-15T16:27:42Z</dcterms:created>
  <dcterms:modified xsi:type="dcterms:W3CDTF">2026-09-15T16:27:42Z</dcterms:modified>
</cp:coreProperties>
</file>

<file path=docProps/custom.xml><?xml version="1.0" encoding="utf-8"?>
<Properties xmlns="http://schemas.openxmlformats.org/officeDocument/2006/custom-properties" xmlns:vt="http://schemas.openxmlformats.org/officeDocument/2006/docPropsVTypes"/>
</file>