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bc59c772b585cb3b8434eea30134d2d7a212c7"/>
      <w:r>
        <w:t xml:space="preserve">Handout 5.1: Match the Clothing to the Situation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during the slides. Fill in Part 2 during the walk to the front table. Take this sheet with you to the five cards around the room for Part 3, one minute at each card. Finish Part 4 during the class discussion.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clothing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giysi (kıyafet)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roupa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ropa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korumak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proteger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proteger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apron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önlük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avental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delantal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oven mitt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fırın eldiveni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luva de forno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guante de horno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goggles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koruyucu gözlük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óculos de proteção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gafas de protección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helmet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kask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capacete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vest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yelek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colete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chaleco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eldiven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luva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guante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closed-toe shoe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kapalı ayakkabı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sapato fechado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zapato cerrado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 net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saç filesi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rede de cabelo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redecilla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üniforma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 code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kıyafet kuralları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código de vestimenta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código de vestimenta</w:t>
            </w:r>
          </w:p>
        </w:tc>
      </w:tr>
    </w:tbl>
    <w:p>
      <w:pPr>
        <w:pStyle w:val="Heading2"/>
      </w:pPr>
      <w:bookmarkStart w:id="22" w:name="part-1-the-four-jobs-of-clothing"/>
      <w:r>
        <w:t xml:space="preserve">Part 1: The four jobs of clothing</w:t>
      </w:r>
      <w:bookmarkEnd w:id="22"/>
    </w:p>
    <w:p>
      <w:pPr>
        <w:pStyle w:val="FirstParagraph"/>
      </w:pPr>
      <w:r>
        <w:t xml:space="preserve">Write one example of your own for each job. Not the one from the slide.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in your own words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Protect the body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Fit the activity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Fit the setting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Say something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3" w:name="part-2-the-protective-clothing-walk"/>
      <w:r>
        <w:t xml:space="preserve">Part 2: The protective clothing walk</w:t>
      </w:r>
      <w:bookmarkEnd w:id="23"/>
    </w:p>
    <w:p>
      <w:pPr>
        <w:pStyle w:val="FirstParagraph"/>
      </w:pPr>
      <w:r>
        <w:t xml:space="preserve">Fill this in as each item is held up.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protects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could happen without it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is required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Apron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Oven mitt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 tied back or hair net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Closed-toe shoes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 glasses or goggles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Work glove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High-visibility vest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Bike helmet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One sentence: which one of these will you be required to wear in this room, and why?</w:t>
      </w:r>
    </w:p>
    <w:p>
      <w:r>
        <w:br w:type="page"/>
      </w:r>
    </w:p>
    <w:p>
      <w:pPr>
        <w:pStyle w:val="Heading2"/>
      </w:pPr>
      <w:bookmarkStart w:id="24" w:name="X87371862c6afd439df906000fec0f9e418e314f"/>
      <w:r>
        <w:t xml:space="preserve">Part 3: Match the clothing to the situation</w:t>
      </w:r>
      <w:bookmarkEnd w:id="24"/>
    </w:p>
    <w:p>
      <w:pPr>
        <w:pStyle w:val="FirstParagraph"/>
      </w:pPr>
      <w:r>
        <w:t xml:space="preserve">One minute at each card. Write an outfit head to toe, then finish the reason sentence.</w:t>
      </w:r>
    </w:p>
    <w:p>
      <w:pPr>
        <w:pStyle w:val="Heading3"/>
      </w:pPr>
      <w:bookmarkStart w:id="25" w:name="card-1-a-job-interview"/>
      <w:r>
        <w:t xml:space="preserve">Card 1: A job interview</w:t>
      </w:r>
      <w:bookmarkEnd w:id="25"/>
    </w:p>
    <w:p>
      <w:pPr>
        <w:pStyle w:val="FirstParagraph"/>
      </w:pPr>
      <w:r>
        <w:t xml:space="preserve">At a restaurant. You are applying to be a host. It is 10 in the morning, 72 degrees.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6" w:name="card-2-a-construction-site"/>
      <w:r>
        <w:t xml:space="preserve">Card 2: A construction site</w:t>
      </w:r>
      <w:bookmarkEnd w:id="26"/>
    </w:p>
    <w:p>
      <w:pPr>
        <w:pStyle w:val="FirstParagraph"/>
      </w:pPr>
      <w:r>
        <w:t xml:space="preserve">You are visiting your cousin’s work site for one hour. There is dust, noise, and things overhead.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7" w:name="card-3-a-wedding"/>
      <w:r>
        <w:t xml:space="preserve">Card 3: A wedding</w:t>
      </w:r>
      <w:bookmarkEnd w:id="27"/>
    </w:p>
    <w:p>
      <w:pPr>
        <w:pStyle w:val="FirstParagraph"/>
      </w:pPr>
      <w:r>
        <w:t xml:space="preserve">Your family is invited. It is outdoors in June, 84 degrees, on grass.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8" w:name="card-4-a-soccer-game"/>
      <w:r>
        <w:t xml:space="preserve">Card 4: A soccer game</w:t>
      </w:r>
      <w:bookmarkEnd w:id="28"/>
    </w:p>
    <w:p>
      <w:pPr>
        <w:pStyle w:val="FirstParagraph"/>
      </w:pPr>
      <w:r>
        <w:t xml:space="preserve">You are playing, not watching. It is 68 degrees and the field is wet.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9" w:name="card-5-a-cold-walk-to-school"/>
      <w:r>
        <w:t xml:space="preserve">Card 5: A cold walk to school</w:t>
      </w:r>
      <w:bookmarkEnd w:id="29"/>
    </w:p>
    <w:p>
      <w:pPr>
        <w:pStyle w:val="FirstParagraph"/>
      </w:pPr>
      <w:r>
        <w:t xml:space="preserve">It is 34 degrees, windy, and there is a chance of rain. The walk is 15 minutes.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2"/>
      </w:pPr>
      <w:bookmarkStart w:id="30" w:name="Xcab911f1f4f4b96a237e05f0b65d38b6a69868e"/>
      <w:r>
        <w:t xml:space="preserve">Part 4: Dress codes, what they protect and what they cost</w:t>
      </w:r>
      <w:bookmarkEnd w:id="30"/>
    </w:p>
    <w:p>
      <w:pPr>
        <w:pStyle w:val="FirstParagraph"/>
      </w:pPr>
      <w:r>
        <w:t xml:space="preserve">Three real rules. Check every box that applies, then write the two sentences.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Sanitation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Image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identity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restaurant kitchen: closed-toe non-slip shoes, hair back, no loose jewelry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hospital: scrubs, no long nails, no rings in a sterile room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This school’s dress code (read it off the slide)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t xml:space="preserve">Pick one of the three rules. Write the rule you picked: _______________________________</w:t>
      </w:r>
    </w:p>
    <w:p>
      <w:pPr>
        <w:pStyle w:val="BodyText"/>
      </w:pPr>
      <w:r>
        <w:t xml:space="preserve">What the rule protects: _______________________________________________________________</w:t>
      </w:r>
    </w:p>
    <w:p>
      <w:pPr>
        <w:pStyle w:val="BodyText"/>
      </w:pPr>
      <w:r>
        <w:t xml:space="preserve">What the rule costs the person who has to follow it: ____________________________________</w:t>
      </w:r>
    </w:p>
    <w:p>
      <w:pPr>
        <w:pStyle w:val="Heading2"/>
      </w:pPr>
      <w:bookmarkStart w:id="31" w:name="X9a9d151059a9d9b6940f0e950030e25bb6462ca"/>
      <w:r>
        <w:t xml:space="preserve">Exit card (tear off or write on an index card)</w:t>
      </w:r>
      <w:bookmarkEnd w:id="31"/>
    </w:p>
    <w:p>
      <w:pPr>
        <w:numPr>
          <w:ilvl w:val="0"/>
          <w:numId w:val="1001"/>
        </w:numPr>
        <w:pStyle w:val="Compact"/>
      </w:pPr>
      <w:r>
        <w:t xml:space="preserve">One piece of protective clothing you will wear in this room next week, and what it protects:</w:t>
      </w:r>
    </w:p>
    <w:p>
      <w:r>
        <w:br w:type="page"/>
      </w:r>
    </w:p>
    <w:p>
      <w:pPr>
        <w:numPr>
          <w:ilvl w:val="0"/>
          <w:numId w:val="1002"/>
        </w:numPr>
        <w:pStyle w:val="Compact"/>
      </w:pPr>
      <w:r>
        <w:t xml:space="preserve">The situation from today where your first outfit was wrong, and what you changed:</w:t>
      </w:r>
    </w:p>
    <w:p>
      <w:r>
        <w:br w:type="page"/>
      </w:r>
    </w:p>
    <w:p>
      <w:pPr>
        <w:numPr>
          <w:ilvl w:val="0"/>
          <w:numId w:val="1003"/>
        </w:numPr>
        <w:pStyle w:val="Compact"/>
      </w:pPr>
      <w:r>
        <w:t xml:space="preserve">One question you still have about clothing rules: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32" w:name="teacher-key"/>
      <w:r>
        <w:t xml:space="preserve">Teacher key</w:t>
      </w:r>
      <w:bookmarkEnd w:id="32"/>
    </w:p>
    <w:p>
      <w:pPr>
        <w:pStyle w:val="FirstParagraph"/>
      </w:pPr>
      <w:r>
        <w:t xml:space="preserve">Part 1 and Part 2 have many right answers. Score them complete, partial, or missing. The four jobs must all be filled in with a matching example; the example that students copy from the slide instead of writing their own is the one to push back on.</w:t>
      </w:r>
    </w:p>
    <w:p>
      <w:pPr>
        <w:pStyle w:val="BodyText"/>
      </w:pPr>
      <w:r>
        <w:rPr>
          <w:b/>
        </w:rPr>
        <w:t xml:space="preserve">Part 2, the expected answers: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protects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Without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required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Apron</w:t>
            </w:r>
          </w:p>
        </w:tc>
        <w:tc>
          <w:p>
            <w:pPr>
              <w:pStyle w:val="Compact"/>
              <w:jc w:val="left"/>
            </w:pPr>
            <w:r>
              <w:t xml:space="preserve">Clothing from spills, stains, and heat</w:t>
            </w:r>
          </w:p>
        </w:tc>
        <w:tc>
          <w:p>
            <w:pPr>
              <w:pStyle w:val="Compact"/>
              <w:jc w:val="left"/>
            </w:pPr>
            <w:r>
              <w:t xml:space="preserve">Ruined clothes, hot liquid soaking through to skin</w:t>
            </w:r>
          </w:p>
        </w:tc>
        <w:tc>
          <w:p>
            <w:pPr>
              <w:pStyle w:val="Compact"/>
              <w:jc w:val="left"/>
            </w:pPr>
            <w:r>
              <w:t xml:space="preserve">Kitchens, labs, art rooms, this room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Oven mitt</w:t>
            </w:r>
          </w:p>
        </w:tc>
        <w:tc>
          <w:p>
            <w:pPr>
              <w:pStyle w:val="Compact"/>
              <w:jc w:val="left"/>
            </w:pPr>
            <w:r>
              <w:t xml:space="preserve">Hands and wrists from burns</w:t>
            </w:r>
          </w:p>
        </w:tc>
        <w:tc>
          <w:p>
            <w:pPr>
              <w:pStyle w:val="Compact"/>
              <w:jc w:val="left"/>
            </w:pPr>
            <w:r>
              <w:t xml:space="preserve">A burn from a pan, a rack, or steam. A wet mitt is worse than no mitt, because steam goes right through</w:t>
            </w:r>
          </w:p>
        </w:tc>
        <w:tc>
          <w:p>
            <w:pPr>
              <w:pStyle w:val="Compact"/>
              <w:jc w:val="left"/>
            </w:pPr>
            <w:r>
              <w:t xml:space="preserve">Any kitchen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Hair tied back or hair net</w:t>
            </w:r>
          </w:p>
        </w:tc>
        <w:tc>
          <w:p>
            <w:pPr>
              <w:pStyle w:val="Compact"/>
              <w:jc w:val="left"/>
            </w:pPr>
            <w:r>
              <w:t xml:space="preserve">Food from hair, and hair from machines and flame</w:t>
            </w:r>
          </w:p>
        </w:tc>
        <w:tc>
          <w:p>
            <w:pPr>
              <w:pStyle w:val="Compact"/>
              <w:jc w:val="left"/>
            </w:pPr>
            <w:r>
              <w:t xml:space="preserve">Hair in food, hair caught in a mixer, hair in a flame</w:t>
            </w:r>
          </w:p>
        </w:tc>
        <w:tc>
          <w:p>
            <w:pPr>
              <w:pStyle w:val="Compact"/>
              <w:jc w:val="left"/>
            </w:pPr>
            <w:r>
              <w:t xml:space="preserve">Kitchens, food service, shops, labs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Closed-toe shoes</w:t>
            </w:r>
          </w:p>
        </w:tc>
        <w:tc>
          <w:p>
            <w:pPr>
              <w:pStyle w:val="Compact"/>
              <w:jc w:val="left"/>
            </w:pPr>
            <w:r>
              <w:t xml:space="preserve">Feet from dropped, spilled, and sharp things</w:t>
            </w:r>
          </w:p>
        </w:tc>
        <w:tc>
          <w:p>
            <w:pPr>
              <w:pStyle w:val="Compact"/>
              <w:jc w:val="left"/>
            </w:pPr>
            <w:r>
              <w:t xml:space="preserve">A dropped pan, a dropped iron, a dropped pair of shears, hot liquid on the foot</w:t>
            </w:r>
          </w:p>
        </w:tc>
        <w:tc>
          <w:p>
            <w:pPr>
              <w:pStyle w:val="Compact"/>
              <w:jc w:val="left"/>
            </w:pPr>
            <w:r>
              <w:t xml:space="preserve">Kitchens, shops, hospitals, construction, this room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Safety glasses or goggles</w:t>
            </w:r>
          </w:p>
        </w:tc>
        <w:tc>
          <w:p>
            <w:pPr>
              <w:pStyle w:val="Compact"/>
              <w:jc w:val="left"/>
            </w:pPr>
            <w:r>
              <w:t xml:space="preserve">Eyes from splashes and flying pieces</w:t>
            </w:r>
          </w:p>
        </w:tc>
        <w:tc>
          <w:p>
            <w:pPr>
              <w:pStyle w:val="Compact"/>
              <w:jc w:val="left"/>
            </w:pPr>
            <w:r>
              <w:t xml:space="preserve">Chemical in the eye, a fragment in the eye</w:t>
            </w:r>
          </w:p>
        </w:tc>
        <w:tc>
          <w:p>
            <w:pPr>
              <w:pStyle w:val="Compact"/>
              <w:jc w:val="left"/>
            </w:pPr>
            <w:r>
              <w:t xml:space="preserve">Science labs, shops, construction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Work glove</w:t>
            </w:r>
          </w:p>
        </w:tc>
        <w:tc>
          <w:p>
            <w:pPr>
              <w:pStyle w:val="Compact"/>
              <w:jc w:val="left"/>
            </w:pPr>
            <w:r>
              <w:t xml:space="preserve">Hands from cuts, splinters, and rough material</w:t>
            </w:r>
          </w:p>
        </w:tc>
        <w:tc>
          <w:p>
            <w:pPr>
              <w:pStyle w:val="Compact"/>
              <w:jc w:val="left"/>
            </w:pPr>
            <w:r>
              <w:t xml:space="preserve">Cuts and splinters. Also note: you cannot do fine work in one</w:t>
            </w:r>
          </w:p>
        </w:tc>
        <w:tc>
          <w:p>
            <w:pPr>
              <w:pStyle w:val="Compact"/>
              <w:jc w:val="left"/>
            </w:pPr>
            <w:r>
              <w:t xml:space="preserve">Construction, landscaping, warehouses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High-visibility vest</w:t>
            </w:r>
          </w:p>
        </w:tc>
        <w:tc>
          <w:p>
            <w:pPr>
              <w:pStyle w:val="Compact"/>
              <w:jc w:val="left"/>
            </w:pPr>
            <w:r>
              <w:t xml:space="preserve">The worker, by making them visible</w:t>
            </w:r>
          </w:p>
        </w:tc>
        <w:tc>
          <w:p>
            <w:pPr>
              <w:pStyle w:val="Compact"/>
              <w:jc w:val="left"/>
            </w:pPr>
            <w:r>
              <w:t xml:space="preserve">Getting hit by a vehicle or machine that did not see them</w:t>
            </w:r>
          </w:p>
        </w:tc>
        <w:tc>
          <w:p>
            <w:pPr>
              <w:pStyle w:val="Compact"/>
              <w:jc w:val="left"/>
            </w:pPr>
            <w:r>
              <w:t xml:space="preserve">Road crews, warehouses, parking lots, custodial work outdoors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Bike helmet</w:t>
            </w:r>
          </w:p>
        </w:tc>
        <w:tc>
          <w:p>
            <w:pPr>
              <w:pStyle w:val="Compact"/>
              <w:jc w:val="left"/>
            </w:pPr>
            <w:r>
              <w:t xml:space="preserve">The head and brain in a fall</w:t>
            </w:r>
          </w:p>
        </w:tc>
        <w:tc>
          <w:p>
            <w:pPr>
              <w:pStyle w:val="Compact"/>
              <w:jc w:val="left"/>
            </w:pPr>
            <w:r>
              <w:t xml:space="preserve">A head injury</w:t>
            </w:r>
          </w:p>
        </w:tc>
        <w:tc>
          <w:p>
            <w:pPr>
              <w:pStyle w:val="Compact"/>
              <w:jc w:val="left"/>
            </w:pPr>
            <w:r>
              <w:t xml:space="preserve">Riding a bike, skating, scooters</w:t>
            </w:r>
          </w:p>
        </w:tc>
      </w:tr>
    </w:tbl>
    <w:p>
      <w:pPr>
        <w:pStyle w:val="BodyText"/>
      </w:pPr>
      <w:r>
        <w:rPr>
          <w:b/>
        </w:rPr>
        <w:t xml:space="preserve">Part 3, what counts as a Meets answer.</w:t>
      </w:r>
      <w:r>
        <w:t xml:space="preserve"> </w:t>
      </w:r>
      <w:r>
        <w:t xml:space="preserve">The outfit does not have to match any single</w:t>
      </w:r>
      <w:r>
        <w:t xml:space="preserve"> </w:t>
      </w:r>
      <w:r>
        <w:t xml:space="preserve">“</w:t>
      </w:r>
      <w:r>
        <w:t xml:space="preserve">right</w:t>
      </w:r>
      <w:r>
        <w:t xml:space="preserve">”</w:t>
      </w:r>
      <w:r>
        <w:t xml:space="preserve"> </w:t>
      </w:r>
      <w:r>
        <w:t xml:space="preserve">answer. It has to be defensible, include footwear, and the reason sentence has to name all three: weather, activity, setting. The most common failures and the correct pushes: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usual mistake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push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Job interview</w:t>
            </w:r>
          </w:p>
        </w:tc>
        <w:tc>
          <w:p>
            <w:pPr>
              <w:pStyle w:val="Compact"/>
              <w:jc w:val="left"/>
            </w:pPr>
            <w:r>
              <w:t xml:space="preserve">No shoes named, or sneakers with no reasoning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What do the shoes say in this setting?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Construction site</w:t>
            </w:r>
          </w:p>
        </w:tc>
        <w:tc>
          <w:p>
            <w:pPr>
              <w:pStyle w:val="Compact"/>
              <w:jc w:val="left"/>
            </w:pPr>
            <w:r>
              <w:t xml:space="preserve">Sneakers, shorts, no head protection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What is overhead? What could be dropped on a foot?</w:t>
            </w:r>
            <w:r>
              <w:t xml:space="preserve">”</w:t>
            </w:r>
            <w:r>
              <w:t xml:space="preserve"> </w:t>
            </w:r>
            <w:r>
              <w:t xml:space="preserve">A hard hat, long pants, and closed sturdy shoes are the point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Wedding</w:t>
            </w:r>
          </w:p>
        </w:tc>
        <w:tc>
          <w:p>
            <w:pPr>
              <w:pStyle w:val="Compact"/>
              <w:jc w:val="left"/>
            </w:pPr>
            <w:r>
              <w:t xml:space="preserve">Turns into a fashion conversation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What does the family expect of a guest?</w:t>
            </w:r>
            <w:r>
              <w:t xml:space="preserve">”</w:t>
            </w:r>
            <w:r>
              <w:t xml:space="preserve"> </w:t>
            </w:r>
            <w:r>
              <w:t xml:space="preserve">Then add the grass and the 84 degrees, which rules out some footwear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Soccer game</w:t>
            </w:r>
          </w:p>
        </w:tc>
        <w:tc>
          <w:p>
            <w:pPr>
              <w:pStyle w:val="Compact"/>
              <w:jc w:val="left"/>
            </w:pPr>
            <w:r>
              <w:t xml:space="preserve">Cotton shirt for a wet game</w:t>
            </w:r>
          </w:p>
        </w:tc>
        <w:tc>
          <w:p>
            <w:pPr>
              <w:pStyle w:val="Compact"/>
              <w:jc w:val="left"/>
            </w:pPr>
            <w:r>
              <w:t xml:space="preserve">This previews Lesson 5.3: a wicking fabric beats cotton here, and that is the fiber lesson coming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Cold walk</w:t>
            </w:r>
          </w:p>
        </w:tc>
        <w:tc>
          <w:p>
            <w:pPr>
              <w:pStyle w:val="Compact"/>
              <w:jc w:val="left"/>
            </w:pPr>
            <w:r>
              <w:t xml:space="preserve">One thick coat, no layers, no rain plan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Three thin layers or one thick one? Which one lets you take something off when you get inside?</w:t>
            </w:r>
            <w:r>
              <w:t xml:space="preserve">”</w:t>
            </w:r>
          </w:p>
        </w:tc>
      </w:tr>
    </w:tbl>
    <w:p>
      <w:pPr>
        <w:pStyle w:val="BodyText"/>
      </w:pPr>
      <w:r>
        <w:rPr>
          <w:b/>
        </w:rPr>
        <w:t xml:space="preserve">Part 4, the sort.</w:t>
      </w:r>
      <w:r>
        <w:t xml:space="preserve"> </w:t>
      </w:r>
      <w:r>
        <w:t xml:space="preserve">Most rules belong in more than one box, and saying so is the point.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Expected boxes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Restaurant kitchen</w:t>
            </w:r>
          </w:p>
        </w:tc>
        <w:tc>
          <w:p>
            <w:pPr>
              <w:pStyle w:val="Compact"/>
              <w:jc w:val="left"/>
            </w:pPr>
            <w:r>
              <w:t xml:space="preserve">Safety (non-slip shoes, jewelry in machinery), Sanitation (hair, jewelry in food), Image (the customer sees the staff)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Hospital</w:t>
            </w:r>
          </w:p>
        </w:tc>
        <w:tc>
          <w:p>
            <w:pPr>
              <w:pStyle w:val="Compact"/>
              <w:jc w:val="left"/>
            </w:pPr>
            <w:r>
              <w:t xml:space="preserve">Safety, Sanitation (nails and rings carry bacteria into a sterile room), Team identity (scrubs identify the role)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This school</w:t>
            </w:r>
          </w:p>
        </w:tc>
        <w:tc>
          <w:p>
            <w:pPr>
              <w:pStyle w:val="Compact"/>
              <w:jc w:val="left"/>
            </w:pPr>
            <w:r>
              <w:t xml:space="preserve">Answers vary by code. Most school codes are Image and Team identity, with a Safety line for shop and lab classes. Do not lead students to a verdict on this school’s code; the reasoning is the graded part</w:t>
            </w:r>
          </w:p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what it costs</w:t>
      </w:r>
      <w:r>
        <w:t xml:space="preserve">”</w:t>
      </w:r>
      <w:r>
        <w:t xml:space="preserve"> </w:t>
      </w:r>
      <w:r>
        <w:t xml:space="preserve">sentence earns credit for naming money, comfort, time, or self-expression. A blank or</w:t>
      </w:r>
      <w:r>
        <w:t xml:space="preserve"> </w:t>
      </w:r>
      <w:r>
        <w:t xml:space="preserve">“</w:t>
      </w:r>
      <w:r>
        <w:t xml:space="preserve">nothing</w:t>
      </w:r>
      <w:r>
        <w:t xml:space="preserve">”</w:t>
      </w:r>
      <w:r>
        <w:t xml:space="preserve"> </w:t>
      </w:r>
      <w:r>
        <w:t xml:space="preserve">gets one question at the desk:</w:t>
      </w:r>
      <w:r>
        <w:t xml:space="preserve"> </w:t>
      </w:r>
      <w:r>
        <w:t xml:space="preserve">“</w:t>
      </w:r>
      <w:r>
        <w:t xml:space="preserve">What if the shoes cost sixty dollars and you only need them for work?</w:t>
      </w:r>
      <w:r>
        <w:t xml:space="preserve">”</w:t>
      </w:r>
    </w:p>
    <w:p>
      <w:pPr>
        <w:pStyle w:val="BodyText"/>
      </w:pPr>
      <w:r>
        <w:rPr>
          <w:b/>
        </w:rPr>
        <w:t xml:space="preserve">Standards checked by this handout:</w:t>
      </w:r>
      <w:r>
        <w:t xml:space="preserve"> </w:t>
      </w:r>
      <w:r>
        <w:t xml:space="preserve">NYS ATPD 1. Selection a) and b); CTE HSW 4. Classroom and Workplace Safety d); CTE CCO 1. The Work World c); NYS FACS Standard 2 (Intermediate) PI C; CDOS 3a Personal Qualities; National FCS 3.0 16.2 and 2.1.4.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2026-09-15T16:27:38Z</dcterms:created>
  <dcterms:modified xsi:type="dcterms:W3CDTF">2026-09-15T16:27:38Z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