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0c7ecb6d2d700aff26992649e701c331e88f1d"/>
      <w:r>
        <w:t xml:space="preserve">Slides 4.2: Home Safety Hunt and Emergency Plans</w:t>
      </w:r>
      <w:bookmarkEnd w:id="20"/>
    </w:p>
    <w:p>
      <w:pPr>
        <w:pStyle w:val="FirstParagraph"/>
      </w:pPr>
      <w:r>
        <w:t xml:space="preserve">Slide outline for Lesson 4.2. Fourteen slides, one day. The six room slides are the review slides before the Home Safety and Conservation Quiz.</w:t>
      </w:r>
      <w:r>
        <w:t xml:space="preserve"> </w:t>
      </w:r>
      <w:r>
        <w:rPr>
          <w:rStyle w:val="TeacherNote"/>
        </w:rPr>
        <w:t xml:space="preserve">[Sal: photos of real rooms with the hazards circled work better than drawings; stage them at home or use the FACS room.]</w:t>
      </w:r>
    </w:p>
    <w:p>
      <w:pPr>
        <w:pStyle w:val="Heading2"/>
      </w:pPr>
      <w:bookmarkStart w:id="21" w:name="slide-1-home-safety-hunt"/>
      <w:r>
        <w:t xml:space="preserve">Slide 1: Home Safety Hunt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4.2</w:t>
      </w:r>
    </w:p>
    <w:p>
      <w:pPr>
        <w:numPr>
          <w:ilvl w:val="0"/>
          <w:numId w:val="1001"/>
        </w:numPr>
        <w:pStyle w:val="Compact"/>
      </w:pPr>
      <w:r>
        <w:t xml:space="preserve">Today: hazards by room, the two detectors every home needs, and a plan for the night something goes wrong</w:t>
      </w:r>
    </w:p>
    <w:p>
      <w:pPr>
        <w:numPr>
          <w:ilvl w:val="0"/>
          <w:numId w:val="1001"/>
        </w:numPr>
        <w:pStyle w:val="Compact"/>
      </w:pPr>
      <w:r>
        <w:t xml:space="preserve">Poison Control: 1-800-222-1222 (this stays on the board all unit)</w:t>
      </w:r>
      <w:r>
        <w:t xml:space="preserve"> </w:t>
      </w:r>
      <w:r>
        <w:t xml:space="preserve">Image: a two-story house at dusk with one window lit.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Where is the smoke detector closest to where you sleep?</w:t>
      </w:r>
    </w:p>
    <w:p>
      <w:pPr>
        <w:numPr>
          <w:ilvl w:val="0"/>
          <w:numId w:val="1002"/>
        </w:numPr>
        <w:pStyle w:val="Compact"/>
      </w:pPr>
      <w:r>
        <w:t xml:space="preserve">“</w:t>
      </w:r>
      <w:r>
        <w:t xml:space="preserve">I do not know</w:t>
      </w:r>
      <w:r>
        <w:t xml:space="preserve">”</w:t>
      </w:r>
      <w:r>
        <w:t xml:space="preserve"> </w:t>
      </w:r>
      <w:r>
        <w:t xml:space="preserve">counts as an answer</w:t>
      </w:r>
    </w:p>
    <w:p>
      <w:pPr>
        <w:numPr>
          <w:ilvl w:val="0"/>
          <w:numId w:val="1002"/>
        </w:numPr>
        <w:pStyle w:val="Compact"/>
      </w:pPr>
      <w:r>
        <w:t xml:space="preserve">When was it last tested?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Notes: Hand vote on both. The</w:t>
      </w:r>
      <w:r>
        <w:t xml:space="preserve"> </w:t>
      </w:r>
      <w:r>
        <w:t xml:space="preserve">“</w:t>
      </w:r>
      <w:r>
        <w:t xml:space="preserve">I do not know</w:t>
      </w:r>
      <w:r>
        <w:t xml:space="preserve">”</w:t>
      </w:r>
      <w:r>
        <w:t xml:space="preserve"> </w:t>
      </w:r>
      <w:r>
        <w:t xml:space="preserve">count is your pre-assessment. Then the fact: about three in five home fire deaths are in homes with no working smoke alarm.</w:t>
      </w:r>
      <w:r>
        <w:t xml:space="preserve"> </w:t>
      </w:r>
      <w:r>
        <w:rPr>
          <w:rStyle w:val="TeacherNote"/>
        </w:rPr>
        <w:t xml:space="preserve">[Sal: confirm the current NFPA number.]</w:t>
      </w:r>
    </w:p>
    <w:p>
      <w:pPr>
        <w:pStyle w:val="Heading2"/>
      </w:pPr>
      <w:bookmarkStart w:id="23" w:name="slide-3-kitchen"/>
      <w:r>
        <w:t xml:space="preserve">Slide 3: Kitchen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Pot handles turned out</w:t>
      </w:r>
    </w:p>
    <w:p>
      <w:pPr>
        <w:numPr>
          <w:ilvl w:val="0"/>
          <w:numId w:val="1003"/>
        </w:numPr>
        <w:pStyle w:val="Compact"/>
      </w:pPr>
      <w:r>
        <w:t xml:space="preserve">A towel or paper near the burner</w:t>
      </w:r>
    </w:p>
    <w:p>
      <w:pPr>
        <w:numPr>
          <w:ilvl w:val="0"/>
          <w:numId w:val="1003"/>
        </w:numPr>
        <w:pStyle w:val="Compact"/>
      </w:pPr>
      <w:r>
        <w:t xml:space="preserve">Knives in the sink</w:t>
      </w:r>
    </w:p>
    <w:p>
      <w:pPr>
        <w:numPr>
          <w:ilvl w:val="0"/>
          <w:numId w:val="1003"/>
        </w:numPr>
        <w:pStyle w:val="Compact"/>
      </w:pPr>
      <w:r>
        <w:t xml:space="preserve">Cleaners and medicines where a child can reach</w:t>
      </w:r>
      <w:r>
        <w:t xml:space="preserve"> </w:t>
      </w:r>
      <w:r>
        <w:t xml:space="preserve">Image: a kitchen with a pot handle sticking out over the edge, a towel on the oven door, and an open cabinet under the sink; each hazard circled.</w:t>
      </w:r>
      <w:r>
        <w:t xml:space="preserve"> </w:t>
      </w:r>
      <w:r>
        <w:t xml:space="preserve">Notes: Students fill the kitchen row in Part 1. Remind them: this was Lesson 1.1, same eyes, new room.</w:t>
      </w:r>
    </w:p>
    <w:p>
      <w:pPr>
        <w:pStyle w:val="Heading2"/>
      </w:pPr>
      <w:bookmarkStart w:id="24" w:name="slide-4-bathroom"/>
      <w:r>
        <w:t xml:space="preserve">Slide 4: Bathroom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Wet tile floor, a mat with no rubber back</w:t>
      </w:r>
    </w:p>
    <w:p>
      <w:pPr>
        <w:numPr>
          <w:ilvl w:val="0"/>
          <w:numId w:val="1004"/>
        </w:numPr>
        <w:pStyle w:val="Compact"/>
      </w:pPr>
      <w:r>
        <w:t xml:space="preserve">No grab bar in the tub</w:t>
      </w:r>
    </w:p>
    <w:p>
      <w:pPr>
        <w:numPr>
          <w:ilvl w:val="0"/>
          <w:numId w:val="1004"/>
        </w:numPr>
        <w:pStyle w:val="Compact"/>
      </w:pPr>
      <w:r>
        <w:t xml:space="preserve">A hair dryer plugged in near water</w:t>
      </w:r>
    </w:p>
    <w:p>
      <w:pPr>
        <w:numPr>
          <w:ilvl w:val="0"/>
          <w:numId w:val="1004"/>
        </w:numPr>
        <w:pStyle w:val="Compact"/>
      </w:pPr>
      <w:r>
        <w:t xml:space="preserve">Medicine in reach</w:t>
      </w:r>
      <w:r>
        <w:t xml:space="preserve"> </w:t>
      </w:r>
      <w:r>
        <w:t xml:space="preserve">Image: a bathroom with a hair dryer on the sink edge, a bath mat, and an open medicine cabinet; each hazard circled.</w:t>
      </w:r>
      <w:r>
        <w:t xml:space="preserve"> </w:t>
      </w:r>
      <w:r>
        <w:t xml:space="preserve">Notes: Introduce GFCI outlet in one sentence: the outlet with the two buttons, made to shut off near water. Not tested.</w:t>
      </w:r>
    </w:p>
    <w:p>
      <w:pPr>
        <w:pStyle w:val="Heading2"/>
      </w:pPr>
      <w:bookmarkStart w:id="25" w:name="slide-5-stairs"/>
      <w:r>
        <w:t xml:space="preserve">Slide 5: Stairs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Anything on the steps</w:t>
      </w:r>
    </w:p>
    <w:p>
      <w:pPr>
        <w:numPr>
          <w:ilvl w:val="0"/>
          <w:numId w:val="1005"/>
        </w:numPr>
        <w:pStyle w:val="Compact"/>
      </w:pPr>
      <w:r>
        <w:t xml:space="preserve">A loose rug at the top</w:t>
      </w:r>
    </w:p>
    <w:p>
      <w:pPr>
        <w:numPr>
          <w:ilvl w:val="0"/>
          <w:numId w:val="1005"/>
        </w:numPr>
        <w:pStyle w:val="Compact"/>
      </w:pPr>
      <w:r>
        <w:t xml:space="preserve">No railing</w:t>
      </w:r>
    </w:p>
    <w:p>
      <w:pPr>
        <w:numPr>
          <w:ilvl w:val="0"/>
          <w:numId w:val="1005"/>
        </w:numPr>
        <w:pStyle w:val="Compact"/>
      </w:pPr>
      <w:r>
        <w:t xml:space="preserve">Dark</w:t>
      </w:r>
      <w:r>
        <w:t xml:space="preserve"> </w:t>
      </w:r>
      <w:r>
        <w:t xml:space="preserve">Image: a staircase with a shoe basket on the bottom step, no railing, and a rug at the top with a curled corner.</w:t>
      </w:r>
      <w:r>
        <w:t xml:space="preserve"> </w:t>
      </w:r>
      <w:r>
        <w:t xml:space="preserve">Notes: Ask: who falls on stairs most? Answer: the youngest and the oldest. Both live in the house you get today.</w:t>
      </w:r>
    </w:p>
    <w:p>
      <w:pPr>
        <w:pStyle w:val="Heading2"/>
      </w:pPr>
      <w:bookmarkStart w:id="26" w:name="slide-6-bedroom"/>
      <w:r>
        <w:t xml:space="preserve">Slide 6: Bedroom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space heater within three feet of the bed or a curtain</w:t>
      </w:r>
    </w:p>
    <w:p>
      <w:pPr>
        <w:numPr>
          <w:ilvl w:val="0"/>
          <w:numId w:val="1006"/>
        </w:numPr>
        <w:pStyle w:val="Compact"/>
      </w:pPr>
      <w:r>
        <w:t xml:space="preserve">Cords under the rug</w:t>
      </w:r>
    </w:p>
    <w:p>
      <w:pPr>
        <w:numPr>
          <w:ilvl w:val="0"/>
          <w:numId w:val="1006"/>
        </w:numPr>
        <w:pStyle w:val="Compact"/>
      </w:pPr>
      <w:r>
        <w:t xml:space="preserve">A candle</w:t>
      </w:r>
    </w:p>
    <w:p>
      <w:pPr>
        <w:numPr>
          <w:ilvl w:val="0"/>
          <w:numId w:val="1006"/>
        </w:numPr>
        <w:pStyle w:val="Compact"/>
      </w:pPr>
      <w:r>
        <w:t xml:space="preserve">A window that does not open, or a crib under a window</w:t>
      </w:r>
      <w:r>
        <w:t xml:space="preserve"> </w:t>
      </w:r>
      <w:r>
        <w:t xml:space="preserve">Image: a bedroom with a space heater a foot from a hanging blanket, and a cord running under a rug.</w:t>
      </w:r>
      <w:r>
        <w:t xml:space="preserve"> </w:t>
      </w:r>
      <w:r>
        <w:t xml:space="preserve">Notes: Three feet is the rule for anything that heats.</w:t>
      </w:r>
    </w:p>
    <w:p>
      <w:pPr>
        <w:pStyle w:val="Heading2"/>
      </w:pPr>
      <w:bookmarkStart w:id="27" w:name="slide-7-garage-and-outside"/>
      <w:r>
        <w:t xml:space="preserve">Slide 7: Garage and outside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Gasoline near a water heater or any flame</w:t>
      </w:r>
    </w:p>
    <w:p>
      <w:pPr>
        <w:numPr>
          <w:ilvl w:val="0"/>
          <w:numId w:val="1007"/>
        </w:numPr>
        <w:pStyle w:val="Compact"/>
      </w:pPr>
      <w:r>
        <w:t xml:space="preserve">A car running with the garage door closed (carbon monoxide)</w:t>
      </w:r>
    </w:p>
    <w:p>
      <w:pPr>
        <w:numPr>
          <w:ilvl w:val="0"/>
          <w:numId w:val="1007"/>
        </w:numPr>
        <w:pStyle w:val="Compact"/>
      </w:pPr>
      <w:r>
        <w:t xml:space="preserve">A ladder left standing</w:t>
      </w:r>
    </w:p>
    <w:p>
      <w:pPr>
        <w:numPr>
          <w:ilvl w:val="0"/>
          <w:numId w:val="1007"/>
        </w:numPr>
        <w:pStyle w:val="Compact"/>
      </w:pPr>
      <w:r>
        <w:t xml:space="preserve">A pool with no fence or gate; ice on the steps</w:t>
      </w:r>
      <w:r>
        <w:t xml:space="preserve"> </w:t>
      </w:r>
      <w:r>
        <w:t xml:space="preserve">Image: a garage with a red gas can beside a water heater, and a car inside with the door down.</w:t>
      </w:r>
      <w:r>
        <w:t xml:space="preserve"> </w:t>
      </w:r>
      <w:r>
        <w:t xml:space="preserve">Notes: This slide sets up the CO detector on Slide 8 and the hazard nobody finds in the hunt.</w:t>
      </w:r>
    </w:p>
    <w:p>
      <w:pPr>
        <w:pStyle w:val="Heading2"/>
      </w:pPr>
      <w:bookmarkStart w:id="28" w:name="slide-8-the-two-detectors"/>
      <w:r>
        <w:t xml:space="preserve">Slide 8: The two detectors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Smoke detector: every level of the home and every sleeping area; test monthly; new battery yearly; replace at ten years</w:t>
      </w:r>
    </w:p>
    <w:p>
      <w:pPr>
        <w:numPr>
          <w:ilvl w:val="0"/>
          <w:numId w:val="1008"/>
        </w:numPr>
        <w:pStyle w:val="Compact"/>
      </w:pPr>
      <w:r>
        <w:t xml:space="preserve">Carbon monoxide (CO) detector: near the sleeping areas; CO has no smell and no color</w:t>
      </w:r>
    </w:p>
    <w:p>
      <w:pPr>
        <w:numPr>
          <w:ilvl w:val="0"/>
          <w:numId w:val="1008"/>
        </w:numPr>
        <w:pStyle w:val="Compact"/>
      </w:pPr>
      <w:r>
        <w:t xml:space="preserve">A chirp once a minute means the battery is low. It is not a bug.</w:t>
      </w:r>
      <w:r>
        <w:t xml:space="preserve"> </w:t>
      </w:r>
      <w:r>
        <w:t xml:space="preserve">Image: a round smoke detector and a plug-in CO detector, side by side, with the test buttons marked.</w:t>
      </w:r>
      <w:r>
        <w:t xml:space="preserve"> </w:t>
      </w:r>
      <w:r>
        <w:t xml:space="preserve">Notes: Pass both detectors around. Press test once. Find the date on the back.</w:t>
      </w:r>
    </w:p>
    <w:p>
      <w:pPr>
        <w:pStyle w:val="Heading2"/>
      </w:pPr>
      <w:bookmarkStart w:id="29" w:name="slide-9-cords-outlets-poisons"/>
      <w:r>
        <w:t xml:space="preserve">Slide 9: Cords, outlets, poisons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One plug per outlet; a power strip is not a wall</w:t>
      </w:r>
    </w:p>
    <w:p>
      <w:pPr>
        <w:numPr>
          <w:ilvl w:val="0"/>
          <w:numId w:val="1009"/>
        </w:numPr>
        <w:pStyle w:val="Compact"/>
      </w:pPr>
      <w:r>
        <w:t xml:space="preserve">No cords under rugs or through doorways</w:t>
      </w:r>
    </w:p>
    <w:p>
      <w:pPr>
        <w:numPr>
          <w:ilvl w:val="0"/>
          <w:numId w:val="1009"/>
        </w:numPr>
        <w:pStyle w:val="Compact"/>
      </w:pPr>
      <w:r>
        <w:t xml:space="preserve">A space heater always plugs straight into the wall, alone</w:t>
      </w:r>
    </w:p>
    <w:p>
      <w:pPr>
        <w:numPr>
          <w:ilvl w:val="0"/>
          <w:numId w:val="1009"/>
        </w:numPr>
        <w:pStyle w:val="Compact"/>
      </w:pPr>
      <w:r>
        <w:t xml:space="preserve">Poisons and medicines: up high and locked; Poison Control 1-800-222-1222</w:t>
      </w:r>
      <w:r>
        <w:t xml:space="preserve"> </w:t>
      </w:r>
      <w:r>
        <w:t xml:space="preserve">Image: a power strip with six plugs and a space heater cord in it, with a red X.</w:t>
      </w:r>
    </w:p>
    <w:p>
      <w:pPr>
        <w:pStyle w:val="Heading2"/>
      </w:pPr>
      <w:bookmarkStart w:id="30" w:name="slide-10-the-hunt"/>
      <w:r>
        <w:t xml:space="preserve">Slide 10: The hunt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Teams of three</w:t>
      </w:r>
    </w:p>
    <w:p>
      <w:pPr>
        <w:numPr>
          <w:ilvl w:val="0"/>
          <w:numId w:val="1010"/>
        </w:numPr>
        <w:pStyle w:val="Compact"/>
      </w:pPr>
      <w:r>
        <w:t xml:space="preserve">Read the Delacroix-Nwosu home: a mother, a toddler (age 2), a grandmother (age 74, uses a cane)</w:t>
      </w:r>
    </w:p>
    <w:p>
      <w:pPr>
        <w:numPr>
          <w:ilvl w:val="0"/>
          <w:numId w:val="1010"/>
        </w:numPr>
        <w:pStyle w:val="Compact"/>
      </w:pPr>
      <w:r>
        <w:t xml:space="preserve">Highlight every hazard, then table it: room, type, one fix</w:t>
      </w:r>
    </w:p>
    <w:p>
      <w:pPr>
        <w:numPr>
          <w:ilvl w:val="0"/>
          <w:numId w:val="1010"/>
        </w:numPr>
        <w:pStyle w:val="Compact"/>
      </w:pPr>
      <w:r>
        <w:t xml:space="preserve">Fifteen are hidden</w:t>
      </w:r>
    </w:p>
    <w:p>
      <w:pPr>
        <w:numPr>
          <w:ilvl w:val="0"/>
          <w:numId w:val="1010"/>
        </w:numPr>
        <w:pStyle w:val="Compact"/>
      </w:pPr>
      <w:r>
        <w:t xml:space="preserve">Twelve minutes</w:t>
      </w:r>
      <w:r>
        <w:t xml:space="preserve"> </w:t>
      </w:r>
      <w:r>
        <w:t xml:space="preserve">Notes: Answer no questions about whether something counts. Circulate with the clipboard checklist.</w:t>
      </w:r>
    </w:p>
    <w:p>
      <w:pPr>
        <w:pStyle w:val="Heading2"/>
      </w:pPr>
      <w:bookmarkStart w:id="31" w:name="slide-11-a-plan-has-three-parts"/>
      <w:r>
        <w:t xml:space="preserve">Slide 11: A plan has three parts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Two ways out of every bedroom: a door and a window, or two doors</w:t>
      </w:r>
    </w:p>
    <w:p>
      <w:pPr>
        <w:numPr>
          <w:ilvl w:val="0"/>
          <w:numId w:val="1011"/>
        </w:numPr>
        <w:pStyle w:val="Compact"/>
      </w:pPr>
      <w:r>
        <w:t xml:space="preserve">One meeting spot outside that everyone can reach; never the driveway, where the fire trucks park</w:t>
      </w:r>
    </w:p>
    <w:p>
      <w:pPr>
        <w:numPr>
          <w:ilvl w:val="0"/>
          <w:numId w:val="1011"/>
        </w:numPr>
        <w:pStyle w:val="Compact"/>
      </w:pPr>
      <w:r>
        <w:t xml:space="preserve">Who to call: 911, Poison Control, one trusted adult outside the house</w:t>
      </w:r>
      <w:r>
        <w:t xml:space="preserve"> </w:t>
      </w:r>
      <w:r>
        <w:t xml:space="preserve">Image: a simple floor plan with two arrows leaving each bedroom and a star at a mailbox.</w:t>
      </w:r>
      <w:r>
        <w:t xml:space="preserve"> </w:t>
      </w:r>
      <w:r>
        <w:t xml:space="preserve">Notes: Ask before they start: how does the grandmother get down the stairs? Who carries the toddler? Both go in the plan.</w:t>
      </w:r>
    </w:p>
    <w:p>
      <w:pPr>
        <w:pStyle w:val="Heading2"/>
      </w:pPr>
      <w:bookmarkStart w:id="32" w:name="slide-12-make-the-plan"/>
      <w:r>
        <w:t xml:space="preserve">Slide 12: Make the plan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Fill Part 3 for the Delacroix-Nwosu family</w:t>
      </w:r>
    </w:p>
    <w:p>
      <w:pPr>
        <w:numPr>
          <w:ilvl w:val="0"/>
          <w:numId w:val="1012"/>
        </w:numPr>
        <w:pStyle w:val="Compact"/>
      </w:pPr>
      <w:r>
        <w:t xml:space="preserve">Draw the exits on your floor plan sketch</w:t>
      </w:r>
    </w:p>
    <w:p>
      <w:pPr>
        <w:numPr>
          <w:ilvl w:val="0"/>
          <w:numId w:val="1012"/>
        </w:numPr>
        <w:pStyle w:val="Compact"/>
      </w:pPr>
      <w:r>
        <w:t xml:space="preserve">One sentence: why your meeting spot works for a grandmother with a cane</w:t>
      </w:r>
    </w:p>
    <w:p>
      <w:pPr>
        <w:numPr>
          <w:ilvl w:val="0"/>
          <w:numId w:val="1012"/>
        </w:numPr>
        <w:pStyle w:val="Compact"/>
      </w:pPr>
      <w:r>
        <w:t xml:space="preserve">Eight minutes</w:t>
      </w:r>
      <w:r>
        <w:t xml:space="preserve"> </w:t>
      </w:r>
      <w:r>
        <w:t xml:space="preserve">Notes: Common weak answer:</w:t>
      </w:r>
      <w:r>
        <w:t xml:space="preserve"> </w:t>
      </w:r>
      <w:r>
        <w:t xml:space="preserve">“</w:t>
      </w:r>
      <w:r>
        <w:t xml:space="preserve">the front yard.</w:t>
      </w:r>
      <w:r>
        <w:t xml:space="preserve">”</w:t>
      </w:r>
      <w:r>
        <w:t xml:space="preserve"> </w:t>
      </w:r>
      <w:r>
        <w:t xml:space="preserve">Push for a fixed object.</w:t>
      </w:r>
    </w:p>
    <w:p>
      <w:pPr>
        <w:pStyle w:val="Heading2"/>
      </w:pPr>
      <w:bookmarkStart w:id="33" w:name="slide-13-debrief"/>
      <w:r>
        <w:t xml:space="preserve">Slide 13: Debrief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One reporter per team: the worst hazard for the toddler, and the worst for the grandmother</w:t>
      </w:r>
    </w:p>
    <w:p>
      <w:pPr>
        <w:numPr>
          <w:ilvl w:val="0"/>
          <w:numId w:val="1013"/>
        </w:numPr>
        <w:pStyle w:val="Compact"/>
      </w:pPr>
      <w:r>
        <w:t xml:space="preserve">The ones nobody found</w:t>
      </w:r>
    </w:p>
    <w:p>
      <w:pPr>
        <w:numPr>
          <w:ilvl w:val="0"/>
          <w:numId w:val="1013"/>
        </w:numPr>
        <w:pStyle w:val="Compact"/>
      </w:pPr>
      <w:r>
        <w:t xml:space="preserve">Two teams: where is your meeting spot and why</w:t>
      </w:r>
      <w:r>
        <w:t xml:space="preserve"> </w:t>
      </w:r>
      <w:r>
        <w:t xml:space="preserve">Notes: Reveal the running car in the closed garage last. It is the reason CO detectors go inside the house, near the bedrooms.</w:t>
      </w:r>
    </w:p>
    <w:p>
      <w:pPr>
        <w:pStyle w:val="Heading2"/>
      </w:pPr>
      <w:bookmarkStart w:id="34" w:name="slide-14-exit-card"/>
      <w:r>
        <w:t xml:space="preserve">Slide 14: Exit card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3 hazards from the home you found today</w:t>
      </w:r>
    </w:p>
    <w:p>
      <w:pPr>
        <w:numPr>
          <w:ilvl w:val="0"/>
          <w:numId w:val="1014"/>
        </w:numPr>
        <w:pStyle w:val="Compact"/>
      </w:pPr>
      <w:r>
        <w:t xml:space="preserve">2 parts of a family emergency plan</w:t>
      </w:r>
    </w:p>
    <w:p>
      <w:pPr>
        <w:numPr>
          <w:ilvl w:val="0"/>
          <w:numId w:val="1014"/>
        </w:numPr>
        <w:pStyle w:val="Compact"/>
      </w:pPr>
      <w:r>
        <w:t xml:space="preserve">1 thing in your own home you want to check tonight (no address, no names)</w:t>
      </w:r>
      <w:r>
        <w:t xml:space="preserve"> </w:t>
      </w:r>
      <w:r>
        <w:t xml:space="preserve">Notes: Three students read line 3. Sort before the next period.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2026-09-15T16:27:35Z</dcterms:created>
  <dcterms:modified xsi:type="dcterms:W3CDTF">2026-09-15T16:27:35Z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