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2.6-time-and-energy-as-resources"/>
      <w:r>
        <w:t xml:space="preserve">Slides 2.6: Time and Energy as Resources</w:t>
      </w:r>
      <w:bookmarkEnd w:id="20"/>
    </w:p>
    <w:p>
      <w:pPr>
        <w:pStyle w:val="FirstParagraph"/>
      </w:pPr>
      <w:r>
        <w:t xml:space="preserve">Slide outline for Lesson 2.6. Twelve slides. Slide 5 is a sample audit; Sal’s own works better than a fictional one if he is willing. Slide 8 carries the sleep numbers; confirm them against the current CDC page before teaching.</w:t>
      </w:r>
    </w:p>
    <w:p>
      <w:pPr>
        <w:pStyle w:val="Heading2"/>
      </w:pPr>
      <w:bookmarkStart w:id="21" w:name="slide-1-time-and-energy-as-resources"/>
      <w:r>
        <w:t xml:space="preserve">Slide 1: Time and Energy as Resources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2.6: Goals and Decisions</w:t>
      </w:r>
    </w:p>
    <w:p>
      <w:pPr>
        <w:numPr>
          <w:ilvl w:val="0"/>
          <w:numId w:val="1001"/>
        </w:numPr>
        <w:pStyle w:val="Compact"/>
      </w:pPr>
      <w:r>
        <w:t xml:space="preserve">Unit 2: Me, My Goals, My Money</w:t>
      </w:r>
    </w:p>
    <w:p>
      <w:pPr>
        <w:numPr>
          <w:ilvl w:val="0"/>
          <w:numId w:val="1001"/>
        </w:numPr>
        <w:pStyle w:val="Compact"/>
      </w:pPr>
      <w:r>
        <w:t xml:space="preserve">Today: where did yesterday’s 24 hours go, and did your first rung get any of them?</w:t>
      </w:r>
      <w:r>
        <w:t xml:space="preserve"> </w:t>
      </w:r>
      <w:r>
        <w:t xml:space="preserve">Image: a clock face divided into 24 wedges, a few wedges shaded.</w:t>
      </w:r>
      <w:r>
        <w:t xml:space="preserve"> </w:t>
      </w:r>
      <w:r>
        <w:t xml:space="preserve">Notes: Hand back the scored Goal Plans at the door. Students need the first rung.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Guess: how many hours did you sleep last night?</w:t>
      </w:r>
    </w:p>
    <w:p>
      <w:pPr>
        <w:numPr>
          <w:ilvl w:val="0"/>
          <w:numId w:val="1002"/>
        </w:numPr>
        <w:pStyle w:val="Compact"/>
      </w:pPr>
      <w:r>
        <w:t xml:space="preserve">Guess: how many hours were you on a screen yesterday? Phone, games, TV, all of it</w:t>
      </w:r>
    </w:p>
    <w:p>
      <w:pPr>
        <w:numPr>
          <w:ilvl w:val="0"/>
          <w:numId w:val="1002"/>
        </w:numPr>
        <w:pStyle w:val="Compact"/>
      </w:pPr>
      <w:r>
        <w:t xml:space="preserve">Two numbers. No counting yet</w:t>
      </w:r>
      <w:r>
        <w:t xml:space="preserve"> </w:t>
      </w:r>
      <w:r>
        <w:t xml:space="preserve">Notes: Write six guesses on the board in two columns. Say: in ten minutes you will know the real numbers. Most people are wrong about both, in the same direction.</w:t>
      </w:r>
    </w:p>
    <w:p>
      <w:pPr>
        <w:pStyle w:val="Heading2"/>
      </w:pPr>
      <w:bookmarkStart w:id="23" w:name="slide-3-three-resources"/>
      <w:r>
        <w:t xml:space="preserve">Slide 3: Three resources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resource is something you have a limited amount of and can spend</w:t>
      </w:r>
    </w:p>
    <w:p>
      <w:pPr>
        <w:numPr>
          <w:ilvl w:val="0"/>
          <w:numId w:val="1003"/>
        </w:numPr>
        <w:pStyle w:val="Compact"/>
      </w:pPr>
      <w:r>
        <w:t xml:space="preserve">Money: you can earn more</w:t>
      </w:r>
    </w:p>
    <w:p>
      <w:pPr>
        <w:numPr>
          <w:ilvl w:val="0"/>
          <w:numId w:val="1003"/>
        </w:numPr>
        <w:pStyle w:val="Compact"/>
      </w:pPr>
      <w:r>
        <w:t xml:space="preserve">Energy: you can rest and get more</w:t>
      </w:r>
    </w:p>
    <w:p>
      <w:pPr>
        <w:numPr>
          <w:ilvl w:val="0"/>
          <w:numId w:val="1003"/>
        </w:numPr>
        <w:pStyle w:val="Compact"/>
      </w:pPr>
      <w:r>
        <w:t xml:space="preserve">Time: 24 hours a day, every day, and you cannot earn more</w:t>
      </w:r>
    </w:p>
    <w:p>
      <w:pPr>
        <w:numPr>
          <w:ilvl w:val="0"/>
          <w:numId w:val="1003"/>
        </w:numPr>
        <w:pStyle w:val="Compact"/>
      </w:pPr>
      <w:r>
        <w:t xml:space="preserve">Where it goes is a choice, even when it does not feel like one</w:t>
      </w:r>
      <w:r>
        <w:t xml:space="preserve"> </w:t>
      </w:r>
      <w:r>
        <w:t xml:space="preserve">Notes: Keep this short. The audit is the lesson.</w:t>
      </w:r>
    </w:p>
    <w:p>
      <w:pPr>
        <w:pStyle w:val="Heading2"/>
      </w:pPr>
      <w:bookmarkStart w:id="24" w:name="slide-4-the-ten-categories"/>
      <w:r>
        <w:t xml:space="preserve">Slide 4: The ten categories</w:t>
      </w:r>
      <w:bookmarkEnd w:id="24"/>
    </w:p>
    <w:p>
      <w:pPr>
        <w:numPr>
          <w:ilvl w:val="1"/>
          <w:numId w:val="1005"/>
        </w:numPr>
        <w:pStyle w:val="Compact"/>
      </w:pPr>
      <w:r>
        <w:t xml:space="preserve">Sleep (bed). 2. School (school). 3. Homework (pencil). 4. Screens for fun (phone). 5. Sports, clubs, practice (ball)</w:t>
      </w:r>
    </w:p>
    <w:p>
      <w:pPr>
        <w:numPr>
          <w:ilvl w:val="1"/>
          <w:numId w:val="1006"/>
        </w:numPr>
        <w:pStyle w:val="Compact"/>
      </w:pPr>
      <w:r>
        <w:t xml:space="preserve">Chores (broom). 7. Eating, when it is the main thing (plate). 8. Family and friends in person (two people). 9. Travel (bus). 10. Everything else (clock)</w:t>
      </w:r>
    </w:p>
    <w:p>
      <w:pPr>
        <w:numPr>
          <w:ilvl w:val="0"/>
          <w:numId w:val="1004"/>
        </w:numPr>
        <w:pStyle w:val="Compact"/>
      </w:pPr>
      <w:r>
        <w:t xml:space="preserve">The total must be 24</w:t>
      </w:r>
    </w:p>
    <w:p>
      <w:pPr>
        <w:numPr>
          <w:ilvl w:val="0"/>
          <w:numId w:val="1004"/>
        </w:numPr>
        <w:pStyle w:val="Compact"/>
      </w:pPr>
      <w:r>
        <w:t xml:space="preserve">If it is not 24, something is hiding</w:t>
      </w:r>
      <w:r>
        <w:t xml:space="preserve"> </w:t>
      </w:r>
      <w:r>
        <w:t xml:space="preserve">Image: the ten picture cues in a row.</w:t>
      </w:r>
      <w:r>
        <w:t xml:space="preserve"> </w:t>
      </w:r>
      <w:r>
        <w:t xml:space="preserve">Notes: Grade 6 uses six categories: 1, 2, 3, 4, 5, 10. Students copy the list onto Part 1.</w:t>
      </w:r>
    </w:p>
    <w:p>
      <w:pPr>
        <w:pStyle w:val="Heading2"/>
      </w:pPr>
      <w:bookmarkStart w:id="25" w:name="slide-5-a-sample-audit"/>
      <w:r>
        <w:t xml:space="preserve">Slide 5: A sample audit</w:t>
      </w:r>
      <w:bookmarkEnd w:id="25"/>
    </w:p>
    <w:p>
      <w:pPr>
        <w:numPr>
          <w:ilvl w:val="0"/>
          <w:numId w:val="1007"/>
        </w:numPr>
        <w:pStyle w:val="Compact"/>
      </w:pPr>
      <w:r>
        <w:t xml:space="preserve">Sleep 7, school 7, homework 1, screens 4, sports 1, chores 0, eating 1, family and friends 1, travel 1, everything else 1</w:t>
      </w:r>
    </w:p>
    <w:p>
      <w:pPr>
        <w:numPr>
          <w:ilvl w:val="0"/>
          <w:numId w:val="1007"/>
        </w:numPr>
        <w:pStyle w:val="Compact"/>
      </w:pPr>
      <w:r>
        <w:t xml:space="preserve">Total: 24</w:t>
      </w:r>
    </w:p>
    <w:p>
      <w:pPr>
        <w:numPr>
          <w:ilvl w:val="0"/>
          <w:numId w:val="1007"/>
        </w:numPr>
        <w:pStyle w:val="Compact"/>
      </w:pPr>
      <w:r>
        <w:t xml:space="preserve">Two biggest: school and sleep, then screens</w:t>
      </w:r>
    </w:p>
    <w:p>
      <w:pPr>
        <w:numPr>
          <w:ilvl w:val="0"/>
          <w:numId w:val="1007"/>
        </w:numPr>
        <w:pStyle w:val="Compact"/>
      </w:pPr>
      <w:r>
        <w:t xml:space="preserve">Guess was: sleep 8, screens 2</w:t>
      </w:r>
      <w:r>
        <w:t xml:space="preserve"> </w:t>
      </w:r>
      <w:r>
        <w:t xml:space="preserve">Image: a pie chart of the numbers above, screens as a visible wedge.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your own numbers, if you are willing. A teacher who shows 6 hours of sleep and 3 of screens makes the lesson honest.]</w:t>
      </w:r>
      <w:r>
        <w:t xml:space="preserve"> </w:t>
      </w:r>
      <w:r>
        <w:t xml:space="preserve">This slide is also the fallback for a student who cannot recall yesterday.</w:t>
      </w:r>
    </w:p>
    <w:p>
      <w:pPr>
        <w:pStyle w:val="Heading2"/>
      </w:pPr>
      <w:bookmarkStart w:id="26" w:name="slide-6-count-yours"/>
      <w:r>
        <w:t xml:space="preserve">Slide 6: Count yours</w:t>
      </w:r>
      <w:bookmarkEnd w:id="26"/>
    </w:p>
    <w:p>
      <w:pPr>
        <w:numPr>
          <w:ilvl w:val="0"/>
          <w:numId w:val="1008"/>
        </w:numPr>
        <w:pStyle w:val="Compact"/>
      </w:pPr>
      <w:r>
        <w:t xml:space="preserve">Yesterday. Not a normal day, not a good day. Yesterday</w:t>
      </w:r>
    </w:p>
    <w:p>
      <w:pPr>
        <w:numPr>
          <w:ilvl w:val="0"/>
          <w:numId w:val="1008"/>
        </w:numPr>
        <w:pStyle w:val="Compact"/>
      </w:pPr>
      <w:r>
        <w:t xml:space="preserve">Whole hours. Overlap counts once, in the bigger category</w:t>
      </w:r>
    </w:p>
    <w:p>
      <w:pPr>
        <w:numPr>
          <w:ilvl w:val="0"/>
          <w:numId w:val="1008"/>
        </w:numPr>
        <w:pStyle w:val="Compact"/>
      </w:pPr>
      <w:r>
        <w:t xml:space="preserve">Add it up. 24 or find what is hiding</w:t>
      </w:r>
    </w:p>
    <w:p>
      <w:pPr>
        <w:numPr>
          <w:ilvl w:val="0"/>
          <w:numId w:val="1008"/>
        </w:numPr>
        <w:pStyle w:val="Compact"/>
      </w:pPr>
      <w:r>
        <w:t xml:space="preserve">Color the bar. Circle your two biggest</w:t>
      </w:r>
    </w:p>
    <w:p>
      <w:pPr>
        <w:numPr>
          <w:ilvl w:val="0"/>
          <w:numId w:val="1008"/>
        </w:numPr>
        <w:pStyle w:val="Compact"/>
      </w:pPr>
      <w:r>
        <w:t xml:space="preserve">Write the real sleep and screen numbers next to your guesses</w:t>
      </w:r>
    </w:p>
    <w:p>
      <w:pPr>
        <w:numPr>
          <w:ilvl w:val="0"/>
          <w:numId w:val="1008"/>
        </w:numPr>
        <w:pStyle w:val="Compact"/>
      </w:pPr>
      <w:r>
        <w:t xml:space="preserve">8 minutes</w:t>
      </w:r>
      <w:r>
        <w:t xml:space="preserve"> </w:t>
      </w:r>
      <w:r>
        <w:t xml:space="preserve">Notes: Circulate. Totals of 27 or 21 are the normal errors: overlap or the bus. Nobody grades the hours; you grade the total.</w:t>
      </w:r>
    </w:p>
    <w:p>
      <w:pPr>
        <w:pStyle w:val="Heading2"/>
      </w:pPr>
      <w:bookmarkStart w:id="27" w:name="slide-7-the-four-boxes"/>
      <w:r>
        <w:t xml:space="preserve">Slide 7: The four boxes</w:t>
      </w:r>
      <w:bookmarkEnd w:id="27"/>
    </w:p>
    <w:p>
      <w:pPr>
        <w:numPr>
          <w:ilvl w:val="0"/>
          <w:numId w:val="1009"/>
        </w:numPr>
        <w:pStyle w:val="Compact"/>
      </w:pPr>
      <w:r>
        <w:t xml:space="preserve">Urgent: it has a clock on it. Something will make you deal with it soon</w:t>
      </w:r>
    </w:p>
    <w:p>
      <w:pPr>
        <w:numPr>
          <w:ilvl w:val="0"/>
          <w:numId w:val="1009"/>
        </w:numPr>
        <w:pStyle w:val="Compact"/>
      </w:pPr>
      <w:r>
        <w:t xml:space="preserve">Important: it moves a goal or a value</w:t>
      </w:r>
    </w:p>
    <w:p>
      <w:pPr>
        <w:numPr>
          <w:ilvl w:val="0"/>
          <w:numId w:val="1009"/>
        </w:numPr>
        <w:pStyle w:val="Compact"/>
      </w:pPr>
      <w:r>
        <w:t xml:space="preserve">Box 1: urgent and important. Box 2: important, not urgent. Box 3: urgent, not important. Box 4: neither</w:t>
      </w:r>
    </w:p>
    <w:p>
      <w:pPr>
        <w:numPr>
          <w:ilvl w:val="0"/>
          <w:numId w:val="1009"/>
        </w:numPr>
        <w:pStyle w:val="Compact"/>
      </w:pPr>
      <w:r>
        <w:t xml:space="preserve">One finger to four fingers: 1. Homework due tomorrow. 2. Free throws for a March tryout. 3. A group chat blowing up. 4. Scrolling for an hour. 5. Studying Monday for a Friday test. 6. A friend needs a ride right now. 7. Saving $5 this week for the bike. 8. Reorganizing your apps</w:t>
      </w:r>
      <w:r>
        <w:t xml:space="preserve"> </w:t>
      </w:r>
      <w:r>
        <w:t xml:space="preserve">Image: a two-by-two grid with a clock over the left column and a star beside the top row.</w:t>
      </w:r>
      <w:r>
        <w:t xml:space="preserve"> </w:t>
      </w:r>
      <w:r>
        <w:t xml:space="preserve">Notes: Answers: 1, 2, 3, 4, 2, 1, 2, 4. Task 5 is the argument: box 2 on Monday, box 1 on Thursday night. That is how box 2 things become emergencies. Then students sort four of their own.</w:t>
      </w:r>
    </w:p>
    <w:p>
      <w:pPr>
        <w:pStyle w:val="Heading2"/>
      </w:pPr>
      <w:bookmarkStart w:id="28" w:name="slide-8-where-does-your-first-rung-land"/>
      <w:r>
        <w:t xml:space="preserve">Slide 8: Where does your first rung land?</w:t>
      </w:r>
      <w:bookmarkEnd w:id="28"/>
    </w:p>
    <w:p>
      <w:pPr>
        <w:numPr>
          <w:ilvl w:val="0"/>
          <w:numId w:val="1010"/>
        </w:numPr>
        <w:pStyle w:val="Compact"/>
      </w:pPr>
      <w:r>
        <w:t xml:space="preserve">Almost always box 2: important, not urgent</w:t>
      </w:r>
    </w:p>
    <w:p>
      <w:pPr>
        <w:numPr>
          <w:ilvl w:val="0"/>
          <w:numId w:val="1010"/>
        </w:numPr>
        <w:pStyle w:val="Compact"/>
      </w:pPr>
      <w:r>
        <w:t xml:space="preserve">That is why it does not happen. Nothing forces it</w:t>
      </w:r>
    </w:p>
    <w:p>
      <w:pPr>
        <w:numPr>
          <w:ilvl w:val="0"/>
          <w:numId w:val="1010"/>
        </w:numPr>
        <w:pStyle w:val="Compact"/>
      </w:pPr>
      <w:r>
        <w:t xml:space="preserve">The fix: you put it on the calendar yourself</w:t>
      </w:r>
    </w:p>
    <w:p>
      <w:pPr>
        <w:numPr>
          <w:ilvl w:val="0"/>
          <w:numId w:val="1010"/>
        </w:numPr>
        <w:pStyle w:val="Compact"/>
      </w:pPr>
      <w:r>
        <w:t xml:space="preserve">That is what the rest of today is for</w:t>
      </w:r>
      <w:r>
        <w:t xml:space="preserve"> </w:t>
      </w:r>
      <w:r>
        <w:t xml:space="preserve">Notes: Say this sentence slowly. It is the one they should remember.</w:t>
      </w:r>
    </w:p>
    <w:p>
      <w:pPr>
        <w:pStyle w:val="Heading2"/>
      </w:pPr>
      <w:bookmarkStart w:id="29" w:name="slide-9-sleep-is-a-resource"/>
      <w:r>
        <w:t xml:space="preserve">Slide 9: Sleep is a resource</w:t>
      </w:r>
      <w:bookmarkEnd w:id="29"/>
    </w:p>
    <w:p>
      <w:pPr>
        <w:numPr>
          <w:ilvl w:val="0"/>
          <w:numId w:val="1011"/>
        </w:numPr>
        <w:pStyle w:val="Compact"/>
      </w:pPr>
      <w:r>
        <w:t xml:space="preserve">Ages 6 to 12: 9 to 12 hours a night</w:t>
      </w:r>
    </w:p>
    <w:p>
      <w:pPr>
        <w:numPr>
          <w:ilvl w:val="0"/>
          <w:numId w:val="1011"/>
        </w:numPr>
        <w:pStyle w:val="Compact"/>
      </w:pPr>
      <w:r>
        <w:t xml:space="preserve">Ages 13 to 18: 8 to 10 hours a night</w:t>
      </w:r>
    </w:p>
    <w:p>
      <w:pPr>
        <w:numPr>
          <w:ilvl w:val="0"/>
          <w:numId w:val="1011"/>
        </w:numPr>
        <w:pStyle w:val="Compact"/>
      </w:pPr>
      <w:r>
        <w:t xml:space="preserve">Short sleep the next day: attention drops, mood drops, memory drops</w:t>
      </w:r>
    </w:p>
    <w:p>
      <w:pPr>
        <w:numPr>
          <w:ilvl w:val="0"/>
          <w:numId w:val="1011"/>
        </w:numPr>
        <w:pStyle w:val="Compact"/>
      </w:pPr>
      <w:r>
        <w:t xml:space="preserve">The second lap: tired people spend more time on screens and less on the goal</w:t>
      </w:r>
    </w:p>
    <w:p>
      <w:pPr>
        <w:numPr>
          <w:ilvl w:val="0"/>
          <w:numId w:val="1011"/>
        </w:numPr>
        <w:pStyle w:val="Compact"/>
      </w:pPr>
      <w:r>
        <w:t xml:space="preserve">Source: American Academy of Sleep Medicine, as published by the CDC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confirm the current CDC numbers and agree on them with the health teacher.]</w:t>
      </w:r>
      <w:r>
        <w:t xml:space="preserve"> </w:t>
      </w:r>
      <w:r>
        <w:t xml:space="preserve">Leave sleep hygiene (screens before bed, caffeine) to health unless they ask you to cover it.</w:t>
      </w:r>
    </w:p>
    <w:p>
      <w:pPr>
        <w:pStyle w:val="Heading2"/>
      </w:pPr>
      <w:bookmarkStart w:id="30" w:name="slide-10-your-sleep-window"/>
      <w:r>
        <w:t xml:space="preserve">Slide 10: Your sleep window</w:t>
      </w:r>
      <w:bookmarkEnd w:id="30"/>
    </w:p>
    <w:p>
      <w:pPr>
        <w:numPr>
          <w:ilvl w:val="0"/>
          <w:numId w:val="1012"/>
        </w:numPr>
        <w:pStyle w:val="Compact"/>
      </w:pPr>
      <w:r>
        <w:t xml:space="preserve">A bedtime and a wake time that give you at least the bottom of your range</w:t>
      </w:r>
    </w:p>
    <w:p>
      <w:pPr>
        <w:numPr>
          <w:ilvl w:val="0"/>
          <w:numId w:val="1012"/>
        </w:numPr>
        <w:pStyle w:val="Compact"/>
      </w:pPr>
      <w:r>
        <w:t xml:space="preserve">Bed at</w:t>
      </w:r>
      <w:r>
        <w:t xml:space="preserve"> </w:t>
      </w:r>
      <w:r>
        <w:rPr>
          <w:i/>
          <w:b/>
        </w:rPr>
        <w:t xml:space="preserve">, up at</w:t>
      </w:r>
      <w:r>
        <w:rPr>
          <w:i/>
          <w:b/>
        </w:rPr>
        <w:t xml:space="preserve"> </w:t>
      </w:r>
      <w:r>
        <w:t xml:space="preserve">, that is ___ hours</w:t>
      </w:r>
    </w:p>
    <w:p>
      <w:pPr>
        <w:numPr>
          <w:ilvl w:val="0"/>
          <w:numId w:val="1012"/>
        </w:numPr>
        <w:pStyle w:val="Compact"/>
      </w:pPr>
      <w:r>
        <w:t xml:space="preserve">Compare to last night’s real number</w:t>
      </w:r>
    </w:p>
    <w:p>
      <w:pPr>
        <w:numPr>
          <w:ilvl w:val="0"/>
          <w:numId w:val="1012"/>
        </w:numPr>
        <w:pStyle w:val="Compact"/>
      </w:pPr>
      <w:r>
        <w:t xml:space="preserve">Part 3, 5 minutes with the next slide</w:t>
      </w:r>
      <w:r>
        <w:t xml:space="preserve"> </w:t>
      </w:r>
      <w:r>
        <w:t xml:space="preserve">Notes: An 11:30 to 6:30 window is 7 hours and meets neither range. Do not mark it wrong; ask what would have to move.</w:t>
      </w:r>
    </w:p>
    <w:p>
      <w:pPr>
        <w:pStyle w:val="Heading2"/>
      </w:pPr>
      <w:bookmarkStart w:id="31" w:name="slide-11-your-week"/>
      <w:r>
        <w:t xml:space="preserve">Slide 11: Your week</w:t>
      </w:r>
      <w:bookmarkEnd w:id="31"/>
    </w:p>
    <w:p>
      <w:pPr>
        <w:numPr>
          <w:ilvl w:val="0"/>
          <w:numId w:val="1013"/>
        </w:numPr>
        <w:pStyle w:val="Compact"/>
      </w:pPr>
      <w:r>
        <w:t xml:space="preserve">Rule 1: the sleep window goes in first, every night</w:t>
      </w:r>
    </w:p>
    <w:p>
      <w:pPr>
        <w:numPr>
          <w:ilvl w:val="0"/>
          <w:numId w:val="1013"/>
        </w:numPr>
        <w:pStyle w:val="Compact"/>
      </w:pPr>
      <w:r>
        <w:t xml:space="preserve">Rule 2: the first rung of your ladder goes in second, on one day at one hour</w:t>
      </w:r>
    </w:p>
    <w:p>
      <w:pPr>
        <w:numPr>
          <w:ilvl w:val="0"/>
          <w:numId w:val="1013"/>
        </w:numPr>
        <w:pStyle w:val="Compact"/>
      </w:pPr>
      <w:r>
        <w:t xml:space="preserve">Rule 3: honesty. Name one thing from your audit you will move or cut to make room</w:t>
      </w:r>
    </w:p>
    <w:p>
      <w:pPr>
        <w:numPr>
          <w:ilvl w:val="0"/>
          <w:numId w:val="1013"/>
        </w:numPr>
        <w:pStyle w:val="Compact"/>
      </w:pPr>
      <w:r>
        <w:t xml:space="preserve">Partner check: is the first rung actually reachable that day?</w:t>
      </w:r>
    </w:p>
    <w:p>
      <w:pPr>
        <w:numPr>
          <w:ilvl w:val="0"/>
          <w:numId w:val="1013"/>
        </w:numPr>
        <w:pStyle w:val="Compact"/>
      </w:pPr>
      <w:r>
        <w:t xml:space="preserve">8 minutes</w:t>
      </w:r>
      <w:r>
        <w:t xml:space="preserve"> </w:t>
      </w:r>
      <w:r>
        <w:t xml:space="preserve">Image: the week grid from the handout, with a sleep bar across every night and one block on Tuesday labeled</w:t>
      </w:r>
      <w:r>
        <w:t xml:space="preserve"> </w:t>
      </w:r>
      <w:r>
        <w:t xml:space="preserve">“</w:t>
      </w:r>
      <w:r>
        <w:t xml:space="preserve">first rung.</w:t>
      </w:r>
      <w:r>
        <w:t xml:space="preserve">”</w:t>
      </w:r>
      <w:r>
        <w:t xml:space="preserve"> </w:t>
      </w:r>
      <w:r>
        <w:t xml:space="preserve">Notes: The check is a day and an hour, and the sleep window on all seven nights.</w:t>
      </w:r>
      <w:r>
        <w:t xml:space="preserve"> </w:t>
      </w:r>
      <w:r>
        <w:t xml:space="preserve">“</w:t>
      </w:r>
      <w:r>
        <w:t xml:space="preserve">This week sometime</w:t>
      </w:r>
      <w:r>
        <w:t xml:space="preserve">”</w:t>
      </w:r>
      <w:r>
        <w:t xml:space="preserve"> </w:t>
      </w:r>
      <w:r>
        <w:t xml:space="preserve">is not a plan. Grade 8 schedules two rungs and marks the energy cost of each.</w:t>
      </w:r>
    </w:p>
    <w:p>
      <w:pPr>
        <w:pStyle w:val="Heading2"/>
      </w:pPr>
      <w:bookmarkStart w:id="32" w:name="slide-12-exit-card-and-what-comes-next"/>
      <w:r>
        <w:t xml:space="preserve">Slide 12: Exit card and what comes next</w:t>
      </w:r>
      <w:bookmarkEnd w:id="32"/>
    </w:p>
    <w:p>
      <w:pPr>
        <w:numPr>
          <w:ilvl w:val="0"/>
          <w:numId w:val="1014"/>
        </w:numPr>
        <w:pStyle w:val="Compact"/>
      </w:pPr>
      <w:r>
        <w:t xml:space="preserve">My guess for sleep was ___ and the real number was ___</w:t>
      </w:r>
    </w:p>
    <w:p>
      <w:pPr>
        <w:numPr>
          <w:ilvl w:val="0"/>
          <w:numId w:val="1014"/>
        </w:numPr>
        <w:pStyle w:val="Compact"/>
      </w:pPr>
      <w:r>
        <w:t xml:space="preserve">My first rung is scheduled for ___ (day and hour)</w:t>
      </w:r>
    </w:p>
    <w:p>
      <w:pPr>
        <w:numPr>
          <w:ilvl w:val="0"/>
          <w:numId w:val="1014"/>
        </w:numPr>
        <w:pStyle w:val="Compact"/>
      </w:pPr>
      <w:r>
        <w:t xml:space="preserve">One thing I am moving to make room: ___</w:t>
      </w:r>
    </w:p>
    <w:p>
      <w:pPr>
        <w:numPr>
          <w:ilvl w:val="0"/>
          <w:numId w:val="1014"/>
        </w:numPr>
        <w:pStyle w:val="Compact"/>
      </w:pPr>
      <w:r>
        <w:t xml:space="preserve">This sheet gets stapled to your Goal Plan. Both come back in four weeks</w:t>
      </w:r>
    </w:p>
    <w:p>
      <w:pPr>
        <w:numPr>
          <w:ilvl w:val="0"/>
          <w:numId w:val="1014"/>
        </w:numPr>
        <w:pStyle w:val="Compact"/>
      </w:pPr>
      <w:r>
        <w:t xml:space="preserve">Next: Money Basics. Same rule: it has to add up, and what matters goes in first</w:t>
      </w:r>
      <w:r>
        <w:t xml:space="preserve"> </w:t>
      </w:r>
      <w:r>
        <w:t xml:space="preserve">Notes: Three students read the first line aloud. Collect. 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(day and hour, sleep window in range, a named cut) 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Say the last line: in Topic 2.3 you do this same audit with dollars.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47261bad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2026-09-15T16:27:24Z</dcterms:created>
  <dcterms:modified xsi:type="dcterms:W3CDTF">2026-09-15T16:27:24Z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