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4-investor-journal"/>
      <w:r>
        <w:t xml:space="preserve">Handout 02.14: Investor Journal</w:t>
      </w:r>
      <w:bookmarkEnd w:id="20"/>
    </w:p>
    <w:p>
      <w:pPr>
        <w:pStyle w:val="FirstParagraph"/>
      </w:pPr>
      <w:r>
        <w:t xml:space="preserve">Name: ______________________ Period: ______ Merchant number: ______ Start date: __________</w:t>
      </w:r>
    </w:p>
    <w:p>
      <w:pPr>
        <w:pStyle w:val="BodyText"/>
      </w:pPr>
      <w:r>
        <w:t xml:space="preserve">This journal stays in your FACS folder for the whole ClassroomStreet Investor Challenge. You write one entry every class day. Every entry has three parts and one number: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What I did</w:t>
      </w:r>
      <w:r>
        <w:t xml:space="preserve"> </w:t>
      </w:r>
      <w:r>
        <w:t xml:space="preserve">(bought, sold, or held; which venture; how many units)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Why I did it</w:t>
      </w:r>
      <w:r>
        <w:t xml:space="preserve"> </w:t>
      </w:r>
      <w:r>
        <w:t xml:space="preserve">(a dispatch, a risk level, my pie, a feeling you noticed)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What happened</w:t>
      </w:r>
      <w:r>
        <w:t xml:space="preserve"> </w:t>
      </w:r>
      <w:r>
        <w:t xml:space="preserve">(did the price move, did my fortune move)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My total fortune</w:t>
      </w:r>
      <w:r>
        <w:t xml:space="preserve"> </w:t>
      </w:r>
      <w:r>
        <w:t xml:space="preserve">at the bell (the number on the screen)</w:t>
      </w:r>
    </w:p>
    <w:p>
      <w:pPr>
        <w:pStyle w:val="FirstParagraph"/>
      </w:pPr>
      <w:r>
        <w:t xml:space="preserve">Three sentences and the number is a complete entry. More is welcome.</w:t>
      </w:r>
    </w:p>
    <w:p>
      <w:pPr>
        <w:pStyle w:val="BodyText"/>
      </w:pPr>
      <w:r>
        <w:t xml:space="preserve">Sentence starters (Turkish, Portuguese, and Spanish lines are marked [check with a native speaker]):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Today I bought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Bugün ___ aldım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Hoje comprei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Hoy compré ___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Today I sold ___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Bugün ___ sattım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Hoje vendi ___ porque ___.</w:t>
            </w:r>
          </w:p>
        </w:tc>
        <w:tc>
          <w:p>
            <w:pPr>
              <w:pStyle w:val="Compact"/>
              <w:jc w:val="left"/>
            </w:pPr>
            <w:r>
              <w:t xml:space="preserve">Hoy vendí ___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did not trade today because ___.</w:t>
            </w:r>
          </w:p>
        </w:tc>
        <w:tc>
          <w:p>
            <w:pPr>
              <w:pStyle w:val="Compact"/>
              <w:jc w:val="left"/>
            </w:pPr>
            <w:r>
              <w:t xml:space="preserve">Bugün alım satım yapmadım çünkü ___.</w:t>
            </w:r>
          </w:p>
        </w:tc>
        <w:tc>
          <w:p>
            <w:pPr>
              <w:pStyle w:val="Compact"/>
              <w:jc w:val="left"/>
            </w:pPr>
            <w:r>
              <w:t xml:space="preserve">Hoje não negociei porque ___.</w:t>
            </w:r>
          </w:p>
        </w:tc>
        <w:tc>
          <w:p>
            <w:pPr>
              <w:pStyle w:val="Compact"/>
              <w:jc w:val="left"/>
            </w:pPr>
            <w:r>
              <w:t xml:space="preserve">Hoy no hice ninguna operación porque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 total fortune is ___.</w:t>
            </w:r>
          </w:p>
        </w:tc>
        <w:tc>
          <w:p>
            <w:pPr>
              <w:pStyle w:val="Compact"/>
              <w:jc w:val="left"/>
            </w:pPr>
            <w:r>
              <w:t xml:space="preserve">Toplam servetim ___.</w:t>
            </w:r>
          </w:p>
        </w:tc>
        <w:tc>
          <w:p>
            <w:pPr>
              <w:pStyle w:val="Compact"/>
              <w:jc w:val="left"/>
            </w:pPr>
            <w:r>
              <w:t xml:space="preserve">Minha fortuna total é ___.</w:t>
            </w:r>
          </w:p>
        </w:tc>
        <w:tc>
          <w:p>
            <w:pPr>
              <w:pStyle w:val="Compact"/>
              <w:jc w:val="left"/>
            </w:pPr>
            <w:r>
              <w:t xml:space="preserve">Mi fortuna total es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news said</w:t>
            </w:r>
            <w:r>
              <w:t xml:space="preserve"> </w:t>
            </w:r>
            <w:r>
              <w:rPr>
                <w:i/>
                <w:b/>
              </w:rPr>
              <w:t xml:space="preserve">, so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Haberlerde ___ deniyordu, bu yüzden ___.</w:t>
            </w:r>
          </w:p>
        </w:tc>
        <w:tc>
          <w:p>
            <w:pPr>
              <w:pStyle w:val="Compact"/>
              <w:jc w:val="left"/>
            </w:pPr>
            <w:r>
              <w:t xml:space="preserve">A notícia dizia</w:t>
            </w:r>
            <w:r>
              <w:t xml:space="preserve"> </w:t>
            </w:r>
            <w:r>
              <w:rPr>
                <w:i/>
                <w:b/>
              </w:rPr>
              <w:t xml:space="preserve">, então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La noticia decía</w:t>
            </w:r>
            <w:r>
              <w:t xml:space="preserve"> </w:t>
            </w:r>
            <w:r>
              <w:rPr>
                <w:i/>
                <w:b/>
              </w:rPr>
              <w:t xml:space="preserve">, así que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felt ___ when the prices dropped.</w:t>
            </w:r>
          </w:p>
        </w:tc>
        <w:tc>
          <w:p>
            <w:pPr>
              <w:pStyle w:val="Compact"/>
              <w:jc w:val="left"/>
            </w:pPr>
            <w:r>
              <w:t xml:space="preserve">Fiyatlar düşünce ___ hissettim.</w:t>
            </w:r>
          </w:p>
        </w:tc>
        <w:tc>
          <w:p>
            <w:pPr>
              <w:pStyle w:val="Compact"/>
              <w:jc w:val="left"/>
            </w:pPr>
            <w:r>
              <w:t xml:space="preserve">Eu me senti ___ quando os preços caíram.</w:t>
            </w:r>
          </w:p>
        </w:tc>
        <w:tc>
          <w:p>
            <w:pPr>
              <w:pStyle w:val="Compact"/>
              <w:jc w:val="left"/>
            </w:pPr>
            <w:r>
              <w:t xml:space="preserve">Me sentí ___ cuando bajaron los precios.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Next time I will ___.</w:t>
            </w:r>
          </w:p>
        </w:tc>
        <w:tc>
          <w:p>
            <w:pPr>
              <w:pStyle w:val="Compact"/>
              <w:jc w:val="left"/>
            </w:pPr>
            <w:r>
              <w:t xml:space="preserve">Bir dahaki sefere ___ yapacağım.</w:t>
            </w:r>
          </w:p>
        </w:tc>
        <w:tc>
          <w:p>
            <w:pPr>
              <w:pStyle w:val="Compact"/>
              <w:jc w:val="left"/>
            </w:pPr>
            <w:r>
              <w:t xml:space="preserve">Da próxima vez, eu vou ___.</w:t>
            </w:r>
          </w:p>
        </w:tc>
        <w:tc>
          <w:p>
            <w:pPr>
              <w:pStyle w:val="Compact"/>
              <w:jc w:val="left"/>
            </w:pPr>
            <w:r>
              <w:t xml:space="preserve">La próxima vez voy a ___.</w:t>
            </w:r>
          </w:p>
        </w:tc>
      </w:tr>
    </w:tbl>
    <w:p>
      <w:pPr>
        <w:pStyle w:val="Heading2"/>
      </w:pPr>
      <w:bookmarkStart w:id="21" w:name="journal-cover-my-notes"/>
      <w:r>
        <w:t xml:space="preserve">Journal cover: my notes</w:t>
      </w:r>
      <w:bookmarkEnd w:id="21"/>
    </w:p>
    <w:p>
      <w:pPr>
        <w:pStyle w:val="FirstParagraph"/>
      </w:pPr>
      <w:r>
        <w:rPr>
          <w:b/>
        </w:rPr>
        <w:t xml:space="preserve">The risk ladder (Day 1):</w:t>
      </w:r>
      <w:r>
        <w:t xml:space="preserve"> </w:t>
      </w:r>
      <w:r>
        <w:t xml:space="preserve">copy it here, safest at the bottom.</w:t>
      </w:r>
    </w:p>
    <w:p>
      <w:pPr>
        <w:pStyle w:val="BodyText"/>
      </w:pPr>
      <w:r>
        <w:t xml:space="preserve">_____________________________________________ (riskiest)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</w:t>
      </w:r>
      <w:r>
        <w:t xml:space="preserve"> </w:t>
      </w:r>
      <w:r>
        <w:t xml:space="preserve">_____________________________________________ (safest)</w:t>
      </w:r>
    </w:p>
    <w:p>
      <w:pPr>
        <w:pStyle w:val="BodyText"/>
      </w:pPr>
      <w:r>
        <w:rPr>
          <w:b/>
        </w:rPr>
        <w:t xml:space="preserve">My risk guess for each venture (Day 1):</w:t>
      </w:r>
      <w:r>
        <w:t xml:space="preserve"> </w:t>
      </w:r>
      <w:r>
        <w:t xml:space="preserve">write no risk, low, medium, or high.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Ticker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Venture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guess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 I right? (fill on Day 9)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SPRK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Sparkstone Mines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CLDB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Cloudberry Expeditions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IRON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Iron Vault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SEAL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Crown Seal Notes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WLLW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Willowbrook Grove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HNYP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The Honeypot Coffer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MDOW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Meadowgold Acres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My first buys (Day 1):</w:t>
      </w:r>
      <w:r>
        <w:t xml:space="preserve"> </w:t>
      </w:r>
      <w:r>
        <w:t xml:space="preserve">ticker and units.</w:t>
      </w:r>
    </w:p>
    <w:p>
      <w:r>
        <w:br w:type="page"/>
      </w:r>
    </w:p>
    <w:p>
      <w:pPr>
        <w:pStyle w:val="BodyText"/>
      </w:pPr>
      <w:r>
        <w:rPr>
          <w:b/>
        </w:rPr>
        <w:t xml:space="preserve">Notes box (rules and definitions from the slides):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2" w:name="entry-1-day-1-lesson-2.14-first-buys"/>
      <w:r>
        <w:t xml:space="preserve">Entry 1 (Day 1: Lesson 2.14, first buys)</w:t>
      </w:r>
      <w:bookmarkEnd w:id="22"/>
    </w:p>
    <w:p>
      <w:pPr>
        <w:pStyle w:val="FirstParagraph"/>
      </w:pPr>
      <w:r>
        <w:t xml:space="preserve">What I bought and why (the short version today):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3" w:name="X5b74710337b560bd6714035fab577a8eb9c646d"/>
      <w:r>
        <w:t xml:space="preserve">Entry 2 (Day 2: Lesson 2.14, reading the screen)</w:t>
      </w:r>
      <w:bookmarkEnd w:id="23"/>
    </w:p>
    <w:p>
      <w:pPr>
        <w:pStyle w:val="FirstParagraph"/>
      </w:pPr>
      <w:r>
        <w:t xml:space="preserve">Total fortune at the start: AQ __________ Above or below 25,000? By how much? __________</w:t>
      </w:r>
    </w:p>
    <w:p>
      <w:pPr>
        <w:pStyle w:val="BodyText"/>
      </w:pPr>
      <w:r>
        <w:t xml:space="preserve">My ledger check: ______ units times AQ ______ = AQ ______ cash out. Matches? yes / no</w:t>
      </w:r>
    </w:p>
    <w:p>
      <w:pPr>
        <w:pStyle w:val="BodyText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My pie (rough slices, label each with a ticker):</w:t>
      </w:r>
    </w:p>
    <w:p>
      <w:pPr>
        <w:pStyle w:val="BodyText"/>
      </w:pPr>
      <w:r>
        <w:t xml:space="preserve">[ draw here ]</w:t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4" w:name="Xee14e8e806736895a7c7fb5f55c488877e42e66"/>
      <w:r>
        <w:t xml:space="preserve">Entry 3 (Day 3: Lesson 2.15, reading the news)</w:t>
      </w:r>
      <w:bookmarkEnd w:id="24"/>
    </w:p>
    <w:p>
      <w:pPr>
        <w:pStyle w:val="FirstParagraph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 (name the dispatch):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One prediction I made today and whether it came true: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5" w:name="entry-4-day-4-lesson-2.15-fact-vs-hype"/>
      <w:r>
        <w:t xml:space="preserve">Entry 4 (Day 4: Lesson 2.15, fact vs hype)</w:t>
      </w:r>
      <w:bookmarkEnd w:id="25"/>
    </w:p>
    <w:p>
      <w:pPr>
        <w:pStyle w:val="FirstParagraph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One headline I ignored today and why (which test did it fail?):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6" w:name="Xfc4acb7eacb638b10c6df75a21720607908f8cf"/>
      <w:r>
        <w:t xml:space="preserve">Entry 5 (Day 5: Lesson 2.16, diversification)</w:t>
      </w:r>
      <w:bookmarkEnd w:id="26"/>
    </w:p>
    <w:p>
      <w:pPr>
        <w:pStyle w:val="FirstParagraph"/>
      </w:pPr>
      <w:r>
        <w:t xml:space="preserve">What I did (use the word rebalance or hold):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My biggest slice is ______ percent (ticker: ______). I am comfortable / not comfortable with that because: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7" w:name="entry-6-day-6-lesson-2.17-the-crisis"/>
      <w:r>
        <w:t xml:space="preserve">Entry 6 (Day 6: Lesson 2.17, the crisis)</w:t>
      </w:r>
      <w:bookmarkEnd w:id="27"/>
    </w:p>
    <w:p>
      <w:pPr>
        <w:pStyle w:val="FirstParagraph"/>
      </w:pPr>
      <w:r>
        <w:t xml:space="preserve">How I felt at the start (one word): __________ A stress sign I noticed: ______________________</w:t>
      </w:r>
    </w:p>
    <w:p>
      <w:pPr>
        <w:pStyle w:val="BodyText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 (copy your decision from the grid):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How I feel now (one sentence):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8" w:name="X5fcc35ebfa6e2195d4a8abb160f2739c0e525fe"/>
      <w:r>
        <w:t xml:space="preserve">Entry 7 (Day 7: Lesson 2.17, the second crisis day)</w:t>
      </w:r>
      <w:bookmarkEnd w:id="28"/>
    </w:p>
    <w:p>
      <w:pPr>
        <w:pStyle w:val="FirstParagraph"/>
      </w:pPr>
      <w:r>
        <w:t xml:space="preserve">My corner today: sold some / sold everything / held / bought more</w:t>
      </w:r>
    </w:p>
    <w:p>
      <w:pPr>
        <w:pStyle w:val="BodyText"/>
      </w:pPr>
      <w:r>
        <w:t xml:space="preserve">What I did: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Look back: my Day 6 decision was a plan / a panic. My evidence (a number):</w:t>
      </w:r>
    </w:p>
    <w:p>
      <w:r>
        <w:br w:type="page"/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29" w:name="X322d22646452347aa9ab0e7f4de3c0820a274b7"/>
      <w:r>
        <w:t xml:space="preserve">Entry 8 (Day 8: Lesson 2.18, recovery and return math)</w:t>
      </w:r>
      <w:bookmarkEnd w:id="29"/>
    </w:p>
    <w:p>
      <w:pPr>
        <w:pStyle w:val="FirstParagraph"/>
      </w:pPr>
      <w:r>
        <w:t xml:space="preserve">What I did (rebalance, buy low, or hold; if buying low, which venture and what I expect):</w:t>
      </w:r>
    </w:p>
    <w:p>
      <w:r>
        <w:br w:type="page"/>
      </w:r>
    </w:p>
    <w:p>
      <w:pPr>
        <w:pStyle w:val="BodyText"/>
      </w:pPr>
      <w:r>
        <w:t xml:space="preserve">Why:</w:t>
      </w:r>
    </w:p>
    <w:p>
      <w:r>
        <w:br w:type="page"/>
      </w:r>
    </w:p>
    <w:p>
      <w:pPr>
        <w:pStyle w:val="BodyText"/>
      </w:pPr>
      <w:r>
        <w:t xml:space="preserve">What happened:</w:t>
      </w:r>
    </w:p>
    <w:p>
      <w:r>
        <w:br w:type="page"/>
      </w:r>
    </w:p>
    <w:p>
      <w:pPr>
        <w:pStyle w:val="BodyText"/>
      </w:pPr>
      <w:r>
        <w:t xml:space="preserve">My percent return so far (from Return Math Part B): ______ percent</w:t>
      </w:r>
    </w:p>
    <w:p>
      <w:pPr>
        <w:pStyle w:val="BodyText"/>
      </w:pPr>
      <w:r>
        <w:t xml:space="preserve">The venture that hurt me most fell ______ percent across the crisis (ticker: ______).</w:t>
      </w:r>
    </w:p>
    <w:p>
      <w:pPr>
        <w:pStyle w:val="BodyText"/>
      </w:pPr>
      <w:r>
        <w:t xml:space="preserve">My total fortune at the bell: AQ __________</w:t>
      </w:r>
    </w:p>
    <w:p>
      <w:pPr>
        <w:pStyle w:val="Heading2"/>
      </w:pPr>
      <w:bookmarkStart w:id="30" w:name="Xdf729135384698d7839923a486d62ded2e65e7e"/>
      <w:r>
        <w:t xml:space="preserve">Entry 9 (Day 9: Lesson 2.19, the closing bell and the reveal)</w:t>
      </w:r>
      <w:bookmarkEnd w:id="30"/>
    </w:p>
    <w:p>
      <w:pPr>
        <w:pStyle w:val="FirstParagraph"/>
      </w:pPr>
      <w:r>
        <w:t xml:space="preserve">The market is closed. My final total fortune: AQ __________ My rank: ______ of ______</w:t>
      </w:r>
    </w:p>
    <w:p>
      <w:pPr>
        <w:pStyle w:val="BodyText"/>
      </w:pPr>
      <w:r>
        <w:t xml:space="preserve">Why my final number is what it is (one or two sentences):</w:t>
      </w:r>
    </w:p>
    <w:p>
      <w:r>
        <w:br w:type="page"/>
      </w:r>
    </w:p>
    <w:p>
      <w:r>
        <w:br w:type="page"/>
      </w:r>
    </w:p>
    <w:p>
      <w:pPr>
        <w:pStyle w:val="BodyText"/>
      </w:pPr>
      <w:r>
        <w:t xml:space="preserve">What I know now that I did not know on Day 1:</w:t>
      </w:r>
    </w:p>
    <w:p>
      <w:r>
        <w:br w:type="page"/>
      </w:r>
    </w:p>
    <w:p>
      <w:pPr>
        <w:pStyle w:val="Heading2"/>
      </w:pPr>
      <w:bookmarkStart w:id="31" w:name="entry-10-day-10-lesson-2.19-the-report"/>
      <w:r>
        <w:t xml:space="preserve">Entry 10 (Day 10: Lesson 2.19, the report)</w:t>
      </w:r>
      <w:bookmarkEnd w:id="31"/>
    </w:p>
    <w:p>
      <w:pPr>
        <w:pStyle w:val="FirstParagraph"/>
      </w:pPr>
      <w:r>
        <w:t xml:space="preserve">My final percent return was ______ percent.</w:t>
      </w:r>
    </w:p>
    <w:p>
      <w:pPr>
        <w:pStyle w:val="BodyText"/>
      </w:pPr>
      <w:r>
        <w:t xml:space="preserve">One sentence to my future self about money: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32" w:name="X9645dd08b72c871bab0aa1292e6f1bf9815fea6"/>
      <w:r>
        <w:t xml:space="preserve">Round 2: trading with the truth (Lessons 2.20, 2.21, 2.22)</w:t>
      </w:r>
      <w:bookmarkEnd w:id="32"/>
    </w:p>
    <w:p>
      <w:pPr>
        <w:pStyle w:val="FirstParagraph"/>
      </w:pPr>
      <w:r>
        <w:t xml:space="preserve">The market reopens for ten minutes a day. You now know what every venture really is.</w:t>
      </w:r>
    </w:p>
    <w:p>
      <w:pPr>
        <w:pStyle w:val="BodyText"/>
      </w:pPr>
      <w:r>
        <w:t xml:space="preserve">Round 2, Day 1: I did ______________________ because ______________________ Fortune: AQ ________</w:t>
      </w:r>
    </w:p>
    <w:p>
      <w:pPr>
        <w:pStyle w:val="BodyText"/>
      </w:pPr>
      <w:r>
        <w:t xml:space="preserve">Round 2, Day 2: I did ______________________ because ______________________ Fortune: AQ ________</w:t>
      </w:r>
    </w:p>
    <w:p>
      <w:pPr>
        <w:pStyle w:val="BodyText"/>
      </w:pPr>
      <w:r>
        <w:t xml:space="preserve">Round 2, Day 3: I did ______________________ because ______________________ Fortune: AQ ________</w:t>
      </w:r>
    </w:p>
    <w:p>
      <w:pPr>
        <w:pStyle w:val="BodyText"/>
      </w:pPr>
      <w:r>
        <w:t xml:space="preserve">Did knowing the real instruments change how I traded? yes / no. How:</w:t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2026-09-15T16:27:22Z</dcterms:created>
  <dcterms:modified xsi:type="dcterms:W3CDTF">2026-09-15T16:27:22Z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