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6184fb890facb5044c6ae92304ad0969e222e0"/>
      <w:r>
        <w:t xml:space="preserve">Slides 1.13: Lab 2, Sheet Pan Nachos with a Label Discussion</w:t>
      </w:r>
      <w:bookmarkEnd w:id="20"/>
    </w:p>
    <w:p>
      <w:pPr>
        <w:pStyle w:val="FirstParagraph"/>
      </w:pPr>
      <w:r>
        <w:t xml:space="preserve">Lesson 1.13, two days. Day 1: eleven slides. Day 2: nine slides (Day 2 slides stay up as the flowchart; the room is cooking, not watching). Build the deck from this outline. Student-facing text reads at grade 6 to 7.</w:t>
      </w:r>
    </w:p>
    <w:p>
      <w:r>
        <w:br w:type="page"/>
      </w:r>
    </w:p>
    <w:p>
      <w:pPr>
        <w:pStyle w:val="Heading1"/>
      </w:pPr>
      <w:bookmarkStart w:id="21" w:name="day-1-prep-roles-and-the-label-math"/>
      <w:r>
        <w:t xml:space="preserve">Day 1: Prep, roles, and the label math</w:t>
      </w:r>
      <w:bookmarkEnd w:id="21"/>
    </w:p>
    <w:p>
      <w:pPr>
        <w:pStyle w:val="Heading2"/>
      </w:pPr>
      <w:bookmarkStart w:id="22" w:name="slide-1-do-now"/>
      <w:r>
        <w:t xml:space="preserve">Slide 1: Do now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You are making nachos for seven people in 40 minutes with no knives.</w:t>
      </w:r>
    </w:p>
    <w:p>
      <w:pPr>
        <w:numPr>
          <w:ilvl w:val="0"/>
          <w:numId w:val="1001"/>
        </w:numPr>
        <w:pStyle w:val="Compact"/>
      </w:pPr>
      <w:r>
        <w:t xml:space="preserve">Write the steps in order. As many as you can.</w:t>
      </w:r>
    </w:p>
    <w:p>
      <w:pPr>
        <w:numPr>
          <w:ilvl w:val="0"/>
          <w:numId w:val="1001"/>
        </w:numPr>
        <w:pStyle w:val="Compact"/>
      </w:pPr>
      <w:r>
        <w:t xml:space="preserve">Two minutes.</w:t>
      </w:r>
      <w:r>
        <w:t xml:space="preserve"> </w:t>
      </w:r>
      <w:r>
        <w:t xml:space="preserve">Notes: Take one step from each of four students and write them in a column. Then show the real order on the next slide.</w:t>
      </w:r>
    </w:p>
    <w:p>
      <w:pPr>
        <w:pStyle w:val="Heading2"/>
      </w:pPr>
      <w:bookmarkStart w:id="23" w:name="slide-2-the-40-minutes"/>
      <w:r>
        <w:t xml:space="preserve">Slide 2: The 40 minutes</w:t>
      </w:r>
      <w:bookmarkEnd w:id="23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Minutes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0 to 5</w:t>
            </w:r>
          </w:p>
        </w:tc>
        <w:tc>
          <w:p>
            <w:pPr>
              <w:pStyle w:val="Compact"/>
              <w:jc w:val="left"/>
            </w:pPr>
            <w:r>
              <w:t xml:space="preserve">Hands, hair, aprons, station check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 to 10</w:t>
            </w:r>
          </w:p>
        </w:tc>
        <w:tc>
          <w:p>
            <w:pPr>
              <w:pStyle w:val="Compact"/>
              <w:jc w:val="left"/>
            </w:pPr>
            <w:r>
              <w:t xml:space="preserve">Line the pan, layer the chips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10 to 16</w:t>
            </w:r>
          </w:p>
        </w:tc>
        <w:tc>
          <w:p>
            <w:pPr>
              <w:pStyle w:val="Compact"/>
              <w:jc w:val="left"/>
            </w:pPr>
            <w:r>
              <w:t xml:space="preserve">Drain and top: beans, corn, cheese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16 to 26</w:t>
            </w:r>
          </w:p>
        </w:tc>
        <w:tc>
          <w:p>
            <w:pPr>
              <w:pStyle w:val="Compact"/>
              <w:jc w:val="left"/>
            </w:pPr>
            <w:r>
              <w:t xml:space="preserve">Oven, 400 degrees F, 8 to 10 minutes. Salsa bar out. Label discussion.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26 to 32</w:t>
            </w:r>
          </w:p>
        </w:tc>
        <w:tc>
          <w:p>
            <w:pPr>
              <w:pStyle w:val="Compact"/>
              <w:jc w:val="left"/>
            </w:pPr>
            <w:r>
              <w:t xml:space="preserve">Out, one minute on the trivet, plate, salsa bar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32 to 36</w:t>
            </w:r>
          </w:p>
        </w:tc>
        <w:tc>
          <w:p>
            <w:pPr>
              <w:pStyle w:val="Compact"/>
              <w:jc w:val="left"/>
            </w:pPr>
            <w:r>
              <w:t xml:space="preserve">Eat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36 to 40</w:t>
            </w:r>
          </w:p>
        </w:tc>
        <w:tc>
          <w:p>
            <w:pPr>
              <w:pStyle w:val="Compact"/>
              <w:jc w:val="left"/>
            </w:pPr>
            <w:r>
              <w:t xml:space="preserve">Clean and check</w:t>
            </w:r>
          </w:p>
        </w:tc>
      </w:tr>
    </w:tbl>
    <w:p>
      <w:pPr>
        <w:pStyle w:val="BodyText"/>
      </w:pPr>
      <w:r>
        <w:t xml:space="preserve">Notes: This is Sal’s flowchart from his May 2026 recipe sheet, rewritten for three stations of seven with the teacher at the oven.</w:t>
      </w:r>
    </w:p>
    <w:p>
      <w:pPr>
        <w:pStyle w:val="Heading2"/>
      </w:pPr>
      <w:bookmarkStart w:id="24" w:name="slide-3-seven-roles"/>
      <w:r>
        <w:t xml:space="preserve">Slide 3: Seven roles</w:t>
      </w:r>
      <w:bookmarkEnd w:id="24"/>
    </w:p>
    <w:p>
      <w:pPr>
        <w:numPr>
          <w:ilvl w:val="0"/>
          <w:numId w:val="1002"/>
        </w:numPr>
        <w:pStyle w:val="Compact"/>
      </w:pPr>
      <w:r>
        <w:t xml:space="preserve">Head Chef: runs the station, checks the pan, portions, reports.</w:t>
      </w:r>
    </w:p>
    <w:p>
      <w:pPr>
        <w:numPr>
          <w:ilvl w:val="0"/>
          <w:numId w:val="1002"/>
        </w:numPr>
        <w:pStyle w:val="Compact"/>
      </w:pPr>
      <w:r>
        <w:t xml:space="preserve">Sous Chef: lines the pan, layers, tops.</w:t>
      </w:r>
    </w:p>
    <w:p>
      <w:pPr>
        <w:numPr>
          <w:ilvl w:val="0"/>
          <w:numId w:val="1002"/>
        </w:numPr>
        <w:pStyle w:val="Compact"/>
      </w:pPr>
      <w:r>
        <w:t xml:space="preserve">Prep Cook: drains and rinses beans, drains corn, measures cheese.</w:t>
      </w:r>
    </w:p>
    <w:p>
      <w:pPr>
        <w:numPr>
          <w:ilvl w:val="0"/>
          <w:numId w:val="1002"/>
        </w:numPr>
        <w:pStyle w:val="Compact"/>
      </w:pPr>
      <w:r>
        <w:t xml:space="preserve">Sanitation Lead: keeps it clean the whole time, runs the end check.</w:t>
      </w:r>
    </w:p>
    <w:p>
      <w:pPr>
        <w:numPr>
          <w:ilvl w:val="0"/>
          <w:numId w:val="1002"/>
        </w:numPr>
        <w:pStyle w:val="Compact"/>
      </w:pPr>
      <w:r>
        <w:t xml:space="preserve">Label Reader: leads the math, speaks for the station during the bake.</w:t>
      </w:r>
    </w:p>
    <w:p>
      <w:pPr>
        <w:numPr>
          <w:ilvl w:val="0"/>
          <w:numId w:val="1002"/>
        </w:numPr>
        <w:pStyle w:val="Compact"/>
      </w:pPr>
      <w:r>
        <w:t xml:space="preserve">Runner: brings supplies, runs the salsa bar trip.</w:t>
      </w:r>
    </w:p>
    <w:p>
      <w:pPr>
        <w:numPr>
          <w:ilvl w:val="0"/>
          <w:numId w:val="1002"/>
        </w:numPr>
        <w:pStyle w:val="Compact"/>
      </w:pPr>
      <w:r>
        <w:t xml:space="preserve">Timekeeper and Safety Officer: calls the minutes, second set of eyes.</w:t>
      </w:r>
      <w:r>
        <w:t xml:space="preserve"> </w:t>
      </w:r>
      <w:r>
        <w:t xml:space="preserve">Notes: Hand out role cards. Six students: Runner and Timekeeper combine. Eight: a second Prep Cook.</w:t>
      </w:r>
    </w:p>
    <w:p>
      <w:pPr>
        <w:pStyle w:val="Heading2"/>
      </w:pPr>
      <w:bookmarkStart w:id="25" w:name="slide-4-highlight-your-steps"/>
      <w:r>
        <w:t xml:space="preserve">Slide 4: Highlight your steps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Read your role card.</w:t>
      </w:r>
    </w:p>
    <w:p>
      <w:pPr>
        <w:numPr>
          <w:ilvl w:val="0"/>
          <w:numId w:val="1003"/>
        </w:numPr>
        <w:pStyle w:val="Compact"/>
      </w:pPr>
      <w:r>
        <w:t xml:space="preserve">On your paper copy of the station card, highlight every step with your role’s name on it.</w:t>
      </w:r>
    </w:p>
    <w:p>
      <w:pPr>
        <w:numPr>
          <w:ilvl w:val="0"/>
          <w:numId w:val="1003"/>
        </w:numPr>
        <w:pStyle w:val="Compact"/>
      </w:pPr>
      <w:r>
        <w:t xml:space="preserve">Tell a partner your first step and your last step.</w:t>
      </w:r>
    </w:p>
    <w:p>
      <w:pPr>
        <w:numPr>
          <w:ilvl w:val="0"/>
          <w:numId w:val="1003"/>
        </w:numPr>
        <w:pStyle w:val="Compact"/>
      </w:pPr>
      <w:r>
        <w:t xml:space="preserve">Three minutes.</w:t>
      </w:r>
    </w:p>
    <w:p>
      <w:pPr>
        <w:pStyle w:val="Heading2"/>
      </w:pPr>
      <w:bookmarkStart w:id="26" w:name="slide-5-the-two-oven-rules"/>
      <w:r>
        <w:t xml:space="preserve">Slide 5: The two oven rules</w:t>
      </w:r>
      <w:bookmarkEnd w:id="26"/>
    </w:p>
    <w:p>
      <w:pPr>
        <w:numPr>
          <w:ilvl w:val="1"/>
          <w:numId w:val="1005"/>
        </w:numPr>
        <w:pStyle w:val="Compact"/>
      </w:pPr>
      <w:r>
        <w:t xml:space="preserve">Only the teacher opens the oven. If your pan is done and I am busy, you wait.</w:t>
      </w:r>
    </w:p>
    <w:p>
      <w:pPr>
        <w:numPr>
          <w:ilvl w:val="1"/>
          <w:numId w:val="1006"/>
        </w:numPr>
        <w:pStyle w:val="Compact"/>
      </w:pPr>
      <w:r>
        <w:t xml:space="preserve">The pan lands on the trivet and nobody touches it for one minute. The mitts stay by the trivet.</w:t>
      </w:r>
    </w:p>
    <w:p>
      <w:pPr>
        <w:numPr>
          <w:ilvl w:val="0"/>
          <w:numId w:val="1004"/>
        </w:numPr>
        <w:pStyle w:val="Compact"/>
      </w:pPr>
      <w:r>
        <w:t xml:space="preserve">Say them with me.</w:t>
      </w:r>
      <w:r>
        <w:t xml:space="preserve"> </w:t>
      </w:r>
      <w:r>
        <w:t xml:space="preserve">Image: two simple pictures: an oven door with a teacher figure and a stop hand; a sheet pan on a trivet with a clock showing one minute.</w:t>
      </w:r>
      <w:r>
        <w:t xml:space="preserve"> </w:t>
      </w:r>
      <w:r>
        <w:t xml:space="preserve">Notes: Have the class repeat both. The Timekeepers read them again at the end of the period.</w:t>
      </w:r>
    </w:p>
    <w:p>
      <w:pPr>
        <w:pStyle w:val="Heading2"/>
      </w:pPr>
      <w:bookmarkStart w:id="27" w:name="Xcbe7614ebf59d74e0d7310c4e6169a35b673641"/>
      <w:r>
        <w:t xml:space="preserve">Slide 6: Beans, drain and rinse. Corn, drain only.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Beans: into the colander, drain, rinse under cold water until it runs clear, shake.</w:t>
      </w:r>
    </w:p>
    <w:p>
      <w:pPr>
        <w:numPr>
          <w:ilvl w:val="0"/>
          <w:numId w:val="1007"/>
        </w:numPr>
        <w:pStyle w:val="Compact"/>
      </w:pPr>
      <w:r>
        <w:t xml:space="preserve">Corn: into the colander, drain. Do NOT rinse.</w:t>
      </w:r>
    </w:p>
    <w:p>
      <w:pPr>
        <w:numPr>
          <w:ilvl w:val="0"/>
          <w:numId w:val="1007"/>
        </w:numPr>
        <w:pStyle w:val="Compact"/>
      </w:pPr>
      <w:r>
        <w:t xml:space="preserve">Rinsing the beans takes away about 40% of their sodium.</w:t>
      </w:r>
    </w:p>
    <w:p>
      <w:pPr>
        <w:numPr>
          <w:ilvl w:val="0"/>
          <w:numId w:val="1007"/>
        </w:numPr>
        <w:pStyle w:val="Compact"/>
      </w:pPr>
      <w:r>
        <w:t xml:space="preserve">Rinsing the corn makes the pan watery.</w:t>
      </w:r>
      <w:r>
        <w:t xml:space="preserve"> </w:t>
      </w:r>
      <w:r>
        <w:t xml:space="preserve">Image: a colander at a sink with beans in it under running water; a second colander with corn and a crossed-out faucet.</w:t>
      </w:r>
    </w:p>
    <w:p>
      <w:pPr>
        <w:pStyle w:val="Heading2"/>
      </w:pPr>
      <w:bookmarkStart w:id="28" w:name="slide-7-the-salsa-bar"/>
      <w:r>
        <w:t xml:space="preserve">Slide 7: The salsa bar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Separate counter. Set up before class. Stays in the refrigerator until the pans go in.</w:t>
      </w:r>
    </w:p>
    <w:p>
      <w:pPr>
        <w:numPr>
          <w:ilvl w:val="0"/>
          <w:numId w:val="1008"/>
        </w:numPr>
        <w:pStyle w:val="Compact"/>
      </w:pPr>
      <w:r>
        <w:t xml:space="preserve">2 tablespoons salsa is a serving (220 mg sodium). 2 tablespoons sour cream is a serving (15 mg).</w:t>
      </w:r>
    </w:p>
    <w:p>
      <w:pPr>
        <w:numPr>
          <w:ilvl w:val="0"/>
          <w:numId w:val="1008"/>
        </w:numPr>
        <w:pStyle w:val="Compact"/>
      </w:pPr>
      <w:r>
        <w:t xml:space="preserve">One station at the bar at a time. The Runner serves. Plates come to the bar; the bar does not come to the plates.</w:t>
      </w:r>
    </w:p>
    <w:p>
      <w:pPr>
        <w:numPr>
          <w:ilvl w:val="0"/>
          <w:numId w:val="1008"/>
        </w:numPr>
        <w:pStyle w:val="Compact"/>
      </w:pPr>
      <w:r>
        <w:t xml:space="preserve">Runners: draw the traffic pattern on the back of the station card.</w:t>
      </w:r>
      <w:r>
        <w:t xml:space="preserve"> </w:t>
      </w:r>
      <w:r>
        <w:t xml:space="preserve">Image: a plain diagram: three station boxes with arrows to one salsa bar box.</w:t>
      </w:r>
    </w:p>
    <w:p>
      <w:pPr>
        <w:pStyle w:val="Heading2"/>
      </w:pPr>
      <w:bookmarkStart w:id="29" w:name="slide-8-the-label-math"/>
      <w:r>
        <w:t xml:space="preserve">Slide 8: The label math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Four packages on your counter: chips, cheese, beans, corn.</w:t>
      </w:r>
    </w:p>
    <w:p>
      <w:pPr>
        <w:numPr>
          <w:ilvl w:val="0"/>
          <w:numId w:val="1009"/>
        </w:numPr>
        <w:pStyle w:val="Compact"/>
      </w:pPr>
      <w:r>
        <w:t xml:space="preserve">For each: serving size, then sodium per serving. Then multiply by what OUR STATION puts in the pan (the table has the number).</w:t>
      </w:r>
    </w:p>
    <w:p>
      <w:pPr>
        <w:numPr>
          <w:ilvl w:val="0"/>
          <w:numId w:val="1009"/>
        </w:numPr>
        <w:pStyle w:val="Compact"/>
      </w:pPr>
      <w:r>
        <w:t xml:space="preserve">Add the four. That is the pan. Divide by 7. That is you. Add the salsa bar.</w:t>
      </w:r>
    </w:p>
    <w:p>
      <w:pPr>
        <w:numPr>
          <w:ilvl w:val="0"/>
          <w:numId w:val="1009"/>
        </w:numPr>
        <w:pStyle w:val="Compact"/>
      </w:pPr>
      <w:r>
        <w:t xml:space="preserve">Compare to 2,300 mg, a whole day.</w:t>
      </w:r>
    </w:p>
    <w:p>
      <w:pPr>
        <w:numPr>
          <w:ilvl w:val="0"/>
          <w:numId w:val="1009"/>
        </w:numPr>
        <w:pStyle w:val="Compact"/>
      </w:pPr>
      <w:r>
        <w:t xml:space="preserve">Label Reader reads. Everyone computes. Fifteen minutes.</w:t>
      </w:r>
      <w:r>
        <w:t xml:space="preserve"> </w:t>
      </w:r>
      <w:r>
        <w:t xml:space="preserve">Notes: Model the chips line on the board: 13 servings x 115 mg = 1,495 mg. Then let them go.</w:t>
      </w:r>
    </w:p>
    <w:p>
      <w:pPr>
        <w:pStyle w:val="Heading2"/>
      </w:pPr>
      <w:bookmarkStart w:id="30" w:name="slide-9-the-numbers"/>
      <w:r>
        <w:t xml:space="preserve">Slide 9: The numbers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Whole pan: about 3,100 mg.</w:t>
      </w:r>
    </w:p>
    <w:p>
      <w:pPr>
        <w:numPr>
          <w:ilvl w:val="0"/>
          <w:numId w:val="1010"/>
        </w:numPr>
        <w:pStyle w:val="Compact"/>
      </w:pPr>
      <w:r>
        <w:t xml:space="preserve">One person’s share: about 445 mg.</w:t>
      </w:r>
    </w:p>
    <w:p>
      <w:pPr>
        <w:numPr>
          <w:ilvl w:val="0"/>
          <w:numId w:val="1010"/>
        </w:numPr>
        <w:pStyle w:val="Compact"/>
      </w:pPr>
      <w:r>
        <w:t xml:space="preserve">With salsa and sour cream: about 680 mg.</w:t>
      </w:r>
    </w:p>
    <w:p>
      <w:pPr>
        <w:numPr>
          <w:ilvl w:val="0"/>
          <w:numId w:val="1010"/>
        </w:numPr>
        <w:pStyle w:val="Compact"/>
      </w:pPr>
      <w:r>
        <w:t xml:space="preserve">That is about 30% of a day’s sodium. From one snack.</w:t>
      </w:r>
    </w:p>
    <w:p>
      <w:pPr>
        <w:numPr>
          <w:ilvl w:val="0"/>
          <w:numId w:val="1010"/>
        </w:numPr>
        <w:pStyle w:val="Compact"/>
      </w:pPr>
      <w:r>
        <w:t xml:space="preserve">Often, or sometimes?</w:t>
      </w:r>
      <w:r>
        <w:t xml:space="preserve"> </w:t>
      </w:r>
      <w:r>
        <w:t xml:space="preserve">Notes: Show only after every station has reported its number. Accept 600 to 750 mg; the real packages will differ a little.</w:t>
      </w:r>
    </w:p>
    <w:p>
      <w:pPr>
        <w:pStyle w:val="Heading2"/>
      </w:pPr>
      <w:bookmarkStart w:id="31" w:name="slide-10-the-beans-surprise"/>
      <w:r>
        <w:t xml:space="preserve">Slide 10: The beans surprise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The beans are the healthiest thing on the pan: 7 g fiber, 7 g protein, iron.</w:t>
      </w:r>
    </w:p>
    <w:p>
      <w:pPr>
        <w:numPr>
          <w:ilvl w:val="0"/>
          <w:numId w:val="1011"/>
        </w:numPr>
        <w:pStyle w:val="Compact"/>
      </w:pPr>
      <w:r>
        <w:t xml:space="preserve">They are also 400 mg sodium per serving. The biggest number on any one line.</w:t>
      </w:r>
    </w:p>
    <w:p>
      <w:pPr>
        <w:numPr>
          <w:ilvl w:val="0"/>
          <w:numId w:val="1011"/>
        </w:numPr>
        <w:pStyle w:val="Compact"/>
      </w:pPr>
      <w:r>
        <w:t xml:space="preserve">But the chips put more sodium in the PAN. Thirteen servings of chips.</w:t>
      </w:r>
    </w:p>
    <w:p>
      <w:pPr>
        <w:numPr>
          <w:ilvl w:val="0"/>
          <w:numId w:val="1011"/>
        </w:numPr>
        <w:pStyle w:val="Compact"/>
      </w:pPr>
      <w:r>
        <w:t xml:space="preserve">Per serving versus in the pan. Which one matters for your plate?</w:t>
      </w:r>
      <w:r>
        <w:t xml:space="preserve"> </w:t>
      </w:r>
      <w:r>
        <w:t xml:space="preserve">Notes: This is the discussion. Then the swap question: which ONE ingredient would you change to cut the most sodium?</w:t>
      </w:r>
    </w:p>
    <w:p>
      <w:pPr>
        <w:pStyle w:val="Heading2"/>
      </w:pPr>
      <w:bookmarkStart w:id="32" w:name="slide-11-exit-line"/>
      <w:r>
        <w:t xml:space="preserve">Slide 11: Exit line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My role is ______.</w:t>
      </w:r>
    </w:p>
    <w:p>
      <w:pPr>
        <w:numPr>
          <w:ilvl w:val="0"/>
          <w:numId w:val="1012"/>
        </w:numPr>
        <w:pStyle w:val="Compact"/>
      </w:pPr>
      <w:r>
        <w:t xml:space="preserve">My first step is ______.</w:t>
      </w:r>
    </w:p>
    <w:p>
      <w:pPr>
        <w:numPr>
          <w:ilvl w:val="0"/>
          <w:numId w:val="1012"/>
        </w:numPr>
        <w:pStyle w:val="Compact"/>
      </w:pPr>
      <w:r>
        <w:t xml:space="preserve">The per-person sodium number is ______ mg.</w:t>
      </w:r>
    </w:p>
    <w:p>
      <w:pPr>
        <w:numPr>
          <w:ilvl w:val="0"/>
          <w:numId w:val="1012"/>
        </w:numPr>
        <w:pStyle w:val="Compact"/>
      </w:pPr>
      <w:r>
        <w:t xml:space="preserve">Timekeepers: read the two oven rules one more time.</w:t>
      </w:r>
      <w:r>
        <w:t xml:space="preserve"> </w:t>
      </w:r>
      <w:r>
        <w:t xml:space="preserve">Notes: Sort by role. Any role with two or more blank first steps gets a reminder on tomorrow’s slide.</w:t>
      </w:r>
    </w:p>
    <w:p>
      <w:r>
        <w:br w:type="page"/>
      </w:r>
    </w:p>
    <w:p>
      <w:pPr>
        <w:pStyle w:val="Heading1"/>
      </w:pPr>
      <w:bookmarkStart w:id="33" w:name="day-2-the-lab"/>
      <w:r>
        <w:t xml:space="preserve">Day 2: The lab</w:t>
      </w:r>
      <w:bookmarkEnd w:id="33"/>
    </w:p>
    <w:p>
      <w:pPr>
        <w:pStyle w:val="Heading2"/>
      </w:pPr>
      <w:bookmarkStart w:id="34" w:name="slide-12-before-you-touch-anything"/>
      <w:r>
        <w:t xml:space="preserve">Slide 12: Before you touch anything</w:t>
      </w:r>
      <w:bookmarkEnd w:id="34"/>
    </w:p>
    <w:p>
      <w:pPr>
        <w:numPr>
          <w:ilvl w:val="0"/>
          <w:numId w:val="1013"/>
        </w:numPr>
        <w:pStyle w:val="Compact"/>
      </w:pPr>
      <w:r>
        <w:t xml:space="preserve">Wash hands. Hair back. Apron on. Role card in hand.</w:t>
      </w:r>
    </w:p>
    <w:p>
      <w:pPr>
        <w:numPr>
          <w:ilvl w:val="0"/>
          <w:numId w:val="1013"/>
        </w:numPr>
        <w:pStyle w:val="Compact"/>
      </w:pPr>
      <w:r>
        <w:t xml:space="preserve">Head Chef: check the counter against the list. Report</w:t>
      </w:r>
      <w:r>
        <w:t xml:space="preserve"> </w:t>
      </w:r>
      <w:r>
        <w:t xml:space="preserve">“</w:t>
      </w:r>
      <w:r>
        <w:t xml:space="preserve">station ready.</w:t>
      </w:r>
      <w:r>
        <w:t xml:space="preserve">”</w:t>
      </w:r>
    </w:p>
    <w:p>
      <w:pPr>
        <w:numPr>
          <w:ilvl w:val="0"/>
          <w:numId w:val="1013"/>
        </w:numPr>
        <w:pStyle w:val="Compact"/>
      </w:pPr>
      <w:r>
        <w:t xml:space="preserve">The oven is at 400. It is mine.</w:t>
      </w:r>
    </w:p>
    <w:p>
      <w:pPr>
        <w:numPr>
          <w:ilvl w:val="0"/>
          <w:numId w:val="1013"/>
        </w:numPr>
        <w:pStyle w:val="Compact"/>
      </w:pPr>
      <w:r>
        <w:t xml:space="preserve">Clock starts when every station reports.</w:t>
      </w:r>
      <w:r>
        <w:t xml:space="preserve"> </w:t>
      </w:r>
      <w:r>
        <w:t xml:space="preserve">Notes: This slide is up as they walk in.</w:t>
      </w:r>
      <w:r>
        <w:t xml:space="preserve"> </w:t>
      </w:r>
      <w:r>
        <w:rPr>
          <w:rStyle w:val="TeacherNote"/>
        </w:rPr>
        <w:t xml:space="preserve">[Sal: add any role reminder from the Day 1 exit lines here.]</w:t>
      </w:r>
    </w:p>
    <w:p>
      <w:pPr>
        <w:pStyle w:val="Heading2"/>
      </w:pPr>
      <w:bookmarkStart w:id="35" w:name="slide-13-minutes-5-to-10-line-and-layer"/>
      <w:r>
        <w:t xml:space="preserve">Slide 13: Minutes 5 to 10: line and layer</w:t>
      </w:r>
      <w:bookmarkEnd w:id="35"/>
    </w:p>
    <w:p>
      <w:pPr>
        <w:numPr>
          <w:ilvl w:val="0"/>
          <w:numId w:val="1014"/>
        </w:numPr>
        <w:pStyle w:val="Compact"/>
      </w:pPr>
      <w:r>
        <w:t xml:space="preserve">Foil in the pan, shiny side down, edges up.</w:t>
      </w:r>
    </w:p>
    <w:p>
      <w:pPr>
        <w:numPr>
          <w:ilvl w:val="0"/>
          <w:numId w:val="1014"/>
        </w:numPr>
        <w:pStyle w:val="Compact"/>
      </w:pPr>
      <w:r>
        <w:t xml:space="preserve">Chips in ONE even layer. You should see foil between some chips.</w:t>
      </w:r>
    </w:p>
    <w:p>
      <w:pPr>
        <w:numPr>
          <w:ilvl w:val="0"/>
          <w:numId w:val="1014"/>
        </w:numPr>
        <w:pStyle w:val="Compact"/>
      </w:pPr>
      <w:r>
        <w:t xml:space="preserve">Not a mountain. The cheese has to reach the bottom.</w:t>
      </w:r>
    </w:p>
    <w:p>
      <w:pPr>
        <w:numPr>
          <w:ilvl w:val="0"/>
          <w:numId w:val="1014"/>
        </w:numPr>
        <w:pStyle w:val="Compact"/>
      </w:pPr>
      <w:r>
        <w:t xml:space="preserve">Runner: chips and cheese to the Sous Chef.</w:t>
      </w:r>
    </w:p>
    <w:p>
      <w:pPr>
        <w:pStyle w:val="Heading2"/>
      </w:pPr>
      <w:bookmarkStart w:id="36" w:name="slide-14-minutes-10-to-16-drain-and-top"/>
      <w:r>
        <w:t xml:space="preserve">Slide 14: Minutes 10 to 16: drain and top</w:t>
      </w:r>
      <w:bookmarkEnd w:id="36"/>
    </w:p>
    <w:p>
      <w:pPr>
        <w:numPr>
          <w:ilvl w:val="0"/>
          <w:numId w:val="1015"/>
        </w:numPr>
        <w:pStyle w:val="Compact"/>
      </w:pPr>
      <w:r>
        <w:t xml:space="preserve">Beans: drain and RINSE. Corn: drain ONLY.</w:t>
      </w:r>
    </w:p>
    <w:p>
      <w:pPr>
        <w:numPr>
          <w:ilvl w:val="0"/>
          <w:numId w:val="1015"/>
        </w:numPr>
        <w:pStyle w:val="Compact"/>
      </w:pPr>
      <w:r>
        <w:t xml:space="preserve">Spread beans and corn. Cheese over everything, edge to edge.</w:t>
      </w:r>
    </w:p>
    <w:p>
      <w:pPr>
        <w:numPr>
          <w:ilvl w:val="0"/>
          <w:numId w:val="1015"/>
        </w:numPr>
        <w:pStyle w:val="Compact"/>
      </w:pPr>
      <w:r>
        <w:t xml:space="preserve">Head Chef checks. Calls</w:t>
      </w:r>
      <w:r>
        <w:t xml:space="preserve"> </w:t>
      </w:r>
      <w:r>
        <w:t xml:space="preserve">“</w:t>
      </w:r>
      <w:r>
        <w:t xml:space="preserve">pan ready.</w:t>
      </w:r>
      <w:r>
        <w:t xml:space="preserve">”</w:t>
      </w:r>
    </w:p>
    <w:p>
      <w:pPr>
        <w:numPr>
          <w:ilvl w:val="0"/>
          <w:numId w:val="1015"/>
        </w:numPr>
        <w:pStyle w:val="Compact"/>
      </w:pPr>
      <w:r>
        <w:t xml:space="preserve">Sanitation Lead: counter wiped, cans rinsed and recycled.</w:t>
      </w:r>
    </w:p>
    <w:p>
      <w:pPr>
        <w:pStyle w:val="Heading2"/>
      </w:pPr>
      <w:bookmarkStart w:id="37" w:name="slide-15-minutes-16-to-26-oven"/>
      <w:r>
        <w:t xml:space="preserve">Slide 15: Minutes 16 to 26: oven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Pans go in. Teacher only.</w:t>
      </w:r>
    </w:p>
    <w:p>
      <w:pPr>
        <w:numPr>
          <w:ilvl w:val="0"/>
          <w:numId w:val="1016"/>
        </w:numPr>
        <w:pStyle w:val="Compact"/>
      </w:pPr>
      <w:r>
        <w:t xml:space="preserve">Runner and Timekeeper: salsa and sour cream to the bar. Plates at the bar.</w:t>
      </w:r>
    </w:p>
    <w:p>
      <w:pPr>
        <w:numPr>
          <w:ilvl w:val="0"/>
          <w:numId w:val="1016"/>
        </w:numPr>
        <w:pStyle w:val="Compact"/>
      </w:pPr>
      <w:r>
        <w:t xml:space="preserve">Everyone else: home base. Label discussion.</w:t>
      </w:r>
    </w:p>
    <w:p>
      <w:pPr>
        <w:numPr>
          <w:ilvl w:val="0"/>
          <w:numId w:val="1016"/>
        </w:numPr>
        <w:pStyle w:val="Compact"/>
      </w:pPr>
      <w:r>
        <w:t xml:space="preserve">Timekeeper: call</w:t>
      </w:r>
      <w:r>
        <w:t xml:space="preserve"> </w:t>
      </w:r>
      <w:r>
        <w:t xml:space="preserve">“</w:t>
      </w:r>
      <w:r>
        <w:t xml:space="preserve">two minutes</w:t>
      </w:r>
      <w:r>
        <w:t xml:space="preserve">”</w:t>
      </w:r>
      <w:r>
        <w:t xml:space="preserve"> </w:t>
      </w:r>
      <w:r>
        <w:t xml:space="preserve">at 24.</w:t>
      </w:r>
    </w:p>
    <w:p>
      <w:pPr>
        <w:pStyle w:val="Heading2"/>
      </w:pPr>
      <w:bookmarkStart w:id="38" w:name="Xdff5b467a16ee7450710035d84ac3748d0e29bf"/>
      <w:r>
        <w:t xml:space="preserve">Slide 16: While it bakes: the label discussion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Your station’s per-person number?</w:t>
      </w:r>
    </w:p>
    <w:p>
      <w:pPr>
        <w:numPr>
          <w:ilvl w:val="0"/>
          <w:numId w:val="1017"/>
        </w:numPr>
        <w:pStyle w:val="Compact"/>
      </w:pPr>
      <w:r>
        <w:t xml:space="preserve">The ingredient with the most sodium per serving? The most in the pan? Why are those different?</w:t>
      </w:r>
    </w:p>
    <w:p>
      <w:pPr>
        <w:numPr>
          <w:ilvl w:val="0"/>
          <w:numId w:val="1017"/>
        </w:numPr>
        <w:pStyle w:val="Compact"/>
      </w:pPr>
      <w:r>
        <w:t xml:space="preserve">Which ONE ingredient would you swap to cut it most? What would that do to the taste?</w:t>
      </w:r>
    </w:p>
    <w:p>
      <w:pPr>
        <w:numPr>
          <w:ilvl w:val="0"/>
          <w:numId w:val="1017"/>
        </w:numPr>
        <w:pStyle w:val="Compact"/>
      </w:pPr>
      <w:r>
        <w:t xml:space="preserve">Is a snack you made yourself automatically healthier than the bag?</w:t>
      </w:r>
      <w:r>
        <w:t xml:space="preserve"> </w:t>
      </w:r>
      <w:r>
        <w:t xml:space="preserve">Notes: Hold up the chip bag and the bean can. Label Readers answer for their stations. Ten minutes; use all of it.</w:t>
      </w:r>
    </w:p>
    <w:p>
      <w:pPr>
        <w:pStyle w:val="Heading2"/>
      </w:pPr>
      <w:bookmarkStart w:id="39" w:name="slide-17-minutes-26-to-32-out-and-plate"/>
      <w:r>
        <w:t xml:space="preserve">Slide 17: Minutes 26 to 32: out and plate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The pan lands on YOUR trivet. One minute. Timekeeper counts. Hands off.</w:t>
      </w:r>
    </w:p>
    <w:p>
      <w:pPr>
        <w:numPr>
          <w:ilvl w:val="0"/>
          <w:numId w:val="1018"/>
        </w:numPr>
        <w:pStyle w:val="Compact"/>
      </w:pPr>
      <w:r>
        <w:t xml:space="preserve">Head Chef portions: about one seventh per plate. Sanitation Lead is served first.</w:t>
      </w:r>
    </w:p>
    <w:p>
      <w:pPr>
        <w:numPr>
          <w:ilvl w:val="0"/>
          <w:numId w:val="1018"/>
        </w:numPr>
        <w:pStyle w:val="Compact"/>
      </w:pPr>
      <w:r>
        <w:t xml:space="preserve">Runner: plates to the salsa bar, one station at a time, when I call you. 2 tablespoons each.</w:t>
      </w:r>
    </w:p>
    <w:p>
      <w:pPr>
        <w:numPr>
          <w:ilvl w:val="0"/>
          <w:numId w:val="1018"/>
        </w:numPr>
        <w:pStyle w:val="Compact"/>
      </w:pPr>
      <w:r>
        <w:t xml:space="preserve">Sanitation Lead: hot soapy water in the sink.</w:t>
      </w:r>
    </w:p>
    <w:p>
      <w:pPr>
        <w:pStyle w:val="Heading2"/>
      </w:pPr>
      <w:bookmarkStart w:id="40" w:name="slide-18-minutes-32-to-36-eat"/>
      <w:r>
        <w:t xml:space="preserve">Slide 18: Minutes 32 to 36: eat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Sit. Eat.</w:t>
      </w:r>
    </w:p>
    <w:p>
      <w:pPr>
        <w:numPr>
          <w:ilvl w:val="0"/>
          <w:numId w:val="1019"/>
        </w:numPr>
        <w:pStyle w:val="Compact"/>
      </w:pPr>
      <w:r>
        <w:t xml:space="preserve">The question at your table: is this healthier than the bag it came from? Use the number.</w:t>
      </w:r>
    </w:p>
    <w:p>
      <w:pPr>
        <w:numPr>
          <w:ilvl w:val="0"/>
          <w:numId w:val="1019"/>
        </w:numPr>
        <w:pStyle w:val="Compact"/>
      </w:pPr>
      <w:r>
        <w:t xml:space="preserve">Label Reader gets one answer from each person.</w:t>
      </w:r>
      <w:r>
        <w:t xml:space="preserve"> </w:t>
      </w:r>
      <w:r>
        <w:t xml:space="preserve">Notes: Sit with a plate at one station. Score rubric row 2 on the clipboard as you walk.</w:t>
      </w:r>
    </w:p>
    <w:p>
      <w:pPr>
        <w:pStyle w:val="Heading2"/>
      </w:pPr>
      <w:bookmarkStart w:id="41" w:name="X5d60fac7e791c793a55b4bbaba6c746571324b1"/>
      <w:r>
        <w:t xml:space="preserve">Slide 19: Minutes 36 to 40: clean and check</w:t>
      </w:r>
      <w:bookmarkEnd w:id="41"/>
    </w:p>
    <w:p>
      <w:pPr>
        <w:numPr>
          <w:ilvl w:val="0"/>
          <w:numId w:val="1020"/>
        </w:numPr>
        <w:pStyle w:val="Compact"/>
      </w:pPr>
      <w:r>
        <w:t xml:space="preserve">Sanitation Lead reads the list. Everyone does their line.</w:t>
      </w:r>
    </w:p>
    <w:p>
      <w:pPr>
        <w:numPr>
          <w:ilvl w:val="0"/>
          <w:numId w:val="1020"/>
        </w:numPr>
        <w:pStyle w:val="Compact"/>
      </w:pPr>
      <w:r>
        <w:t xml:space="preserve">Foil in the trash, pan washed and dried, tools washed, counter sprayed and wiped, sink empty, mitts and trivet home, chairs in, aprons hung.</w:t>
      </w:r>
    </w:p>
    <w:p>
      <w:pPr>
        <w:numPr>
          <w:ilvl w:val="0"/>
          <w:numId w:val="1020"/>
        </w:numPr>
        <w:pStyle w:val="Compact"/>
      </w:pPr>
      <w:r>
        <w:t xml:space="preserve">Head Chef reports</w:t>
      </w:r>
      <w:r>
        <w:t xml:space="preserve"> </w:t>
      </w:r>
      <w:r>
        <w:t xml:space="preserve">“</w:t>
      </w:r>
      <w:r>
        <w:t xml:space="preserve">station clean.</w:t>
      </w:r>
      <w:r>
        <w:t xml:space="preserve">”</w:t>
      </w:r>
      <w:r>
        <w:t xml:space="preserve"> </w:t>
      </w:r>
      <w:r>
        <w:t xml:space="preserve">I sign the card.</w:t>
      </w:r>
    </w:p>
    <w:p>
      <w:pPr>
        <w:numPr>
          <w:ilvl w:val="0"/>
          <w:numId w:val="1020"/>
        </w:numPr>
        <w:pStyle w:val="Compact"/>
      </w:pPr>
      <w:r>
        <w:t xml:space="preserve">On your way out, tell me: often or sometimes, and why.</w:t>
      </w:r>
    </w:p>
    <w:p>
      <w:pPr>
        <w:pStyle w:val="Heading2"/>
      </w:pPr>
      <w:bookmarkStart w:id="42" w:name="slide-20-next-time"/>
      <w:r>
        <w:t xml:space="preserve">Slide 20: Next time</w:t>
      </w:r>
      <w:bookmarkEnd w:id="42"/>
    </w:p>
    <w:p>
      <w:pPr>
        <w:numPr>
          <w:ilvl w:val="0"/>
          <w:numId w:val="1021"/>
        </w:numPr>
        <w:pStyle w:val="Compact"/>
      </w:pPr>
      <w:r>
        <w:t xml:space="preserve">Label Reading Quiz opens the next period. Fifteen minutes. Bring a calculator.</w:t>
      </w:r>
    </w:p>
    <w:p>
      <w:pPr>
        <w:numPr>
          <w:ilvl w:val="0"/>
          <w:numId w:val="1021"/>
        </w:numPr>
        <w:pStyle w:val="Compact"/>
      </w:pPr>
      <w:r>
        <w:t xml:space="preserve">Bring the sodium number from your handout; the quiz uses the same math.</w:t>
      </w:r>
    </w:p>
    <w:p>
      <w:pPr>
        <w:numPr>
          <w:ilvl w:val="0"/>
          <w:numId w:val="1021"/>
        </w:numPr>
        <w:pStyle w:val="Compact"/>
      </w:pPr>
      <w:r>
        <w:t xml:space="preserve">Then Topic 1.4: planning a meal for a family, and the $40 project.</w:t>
      </w:r>
      <w:r>
        <w:t xml:space="preserve"> </w:t>
      </w:r>
      <w:r>
        <w:t xml:space="preserve">Notes: Keep the four empty packages; they are the quiz review set.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