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slides-1.7-reading-a-recipe"/>
      <w:r>
        <w:t xml:space="preserve">Slides 1.7: Reading a Recipe</w:t>
      </w:r>
      <w:bookmarkEnd w:id="20"/>
    </w:p>
    <w:p>
      <w:pPr>
        <w:pStyle w:val="FirstParagraph"/>
      </w:pPr>
      <w:r>
        <w:t xml:space="preserve">Lesson 1.7, Unit 1, Topic 1.2. One day. Twelve slides.</w:t>
      </w:r>
    </w:p>
    <w:p>
      <w:pPr>
        <w:pStyle w:val="Heading2"/>
      </w:pPr>
      <w:bookmarkStart w:id="21" w:name="slide-1-do-now"/>
      <w:r>
        <w:t xml:space="preserve">Slide 1: Do now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You get a new recipe.</w:t>
      </w:r>
    </w:p>
    <w:p>
      <w:pPr>
        <w:numPr>
          <w:ilvl w:val="0"/>
          <w:numId w:val="1001"/>
        </w:numPr>
        <w:pStyle w:val="Compact"/>
      </w:pPr>
      <w:r>
        <w:t xml:space="preserve">What is the first thing you read? What is the last thing?</w:t>
      </w:r>
    </w:p>
    <w:p>
      <w:pPr>
        <w:numPr>
          <w:ilvl w:val="0"/>
          <w:numId w:val="1001"/>
        </w:numPr>
        <w:pStyle w:val="Compact"/>
      </w:pPr>
      <w:r>
        <w:t xml:space="preserve">One sentence each. Two minutes.</w:t>
      </w:r>
      <w:r>
        <w:t xml:space="preserve"> </w:t>
      </w:r>
      <w:r>
        <w:t xml:space="preserve">Notes: Hand vote on</w:t>
      </w:r>
      <w:r>
        <w:t xml:space="preserve"> </w:t>
      </w:r>
      <w:r>
        <w:t xml:space="preserve">“</w:t>
      </w:r>
      <w:r>
        <w:t xml:space="preserve">I read the steps first.</w:t>
      </w:r>
      <w:r>
        <w:t xml:space="preserve">”</w:t>
      </w:r>
      <w:r>
        <w:t xml:space="preserve"> </w:t>
      </w:r>
      <w:r>
        <w:t xml:space="preserve">Most will.</w:t>
      </w:r>
    </w:p>
    <w:p>
      <w:pPr>
        <w:pStyle w:val="Heading2"/>
      </w:pPr>
      <w:bookmarkStart w:id="22" w:name="slide-2-who-is-going-hungry"/>
      <w:r>
        <w:t xml:space="preserve">Slide 2: Who is going hungry?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This recipe makes one mug.</w:t>
      </w:r>
    </w:p>
    <w:p>
      <w:pPr>
        <w:numPr>
          <w:ilvl w:val="0"/>
          <w:numId w:val="1002"/>
        </w:numPr>
        <w:pStyle w:val="Compact"/>
      </w:pPr>
      <w:r>
        <w:t xml:space="preserve">There are seven of you at a station.</w:t>
      </w:r>
    </w:p>
    <w:p>
      <w:pPr>
        <w:numPr>
          <w:ilvl w:val="0"/>
          <w:numId w:val="1002"/>
        </w:numPr>
        <w:pStyle w:val="Compact"/>
      </w:pPr>
      <w:r>
        <w:t xml:space="preserve">If you do not read the yield, somebody does not eat.</w:t>
      </w:r>
      <w:r>
        <w:t xml:space="preserve"> </w:t>
      </w:r>
      <w:r>
        <w:t xml:space="preserve">Image: the Mug Cake recipe with the yield line covered by a black bar, then revealed.</w:t>
      </w:r>
    </w:p>
    <w:p>
      <w:pPr>
        <w:pStyle w:val="Heading2"/>
      </w:pPr>
      <w:bookmarkStart w:id="23" w:name="slide-3-the-seven-parts-of-a-recipe"/>
      <w:r>
        <w:t xml:space="preserve">Slide 3: The seven parts of a recipe</w:t>
      </w:r>
      <w:bookmarkEnd w:id="23"/>
    </w:p>
    <w:p>
      <w:pPr>
        <w:numPr>
          <w:ilvl w:val="1"/>
          <w:numId w:val="1004"/>
        </w:numPr>
        <w:pStyle w:val="Compact"/>
      </w:pPr>
      <w:r>
        <w:t xml:space="preserve">Title: what it is.</w:t>
      </w:r>
    </w:p>
    <w:p>
      <w:pPr>
        <w:numPr>
          <w:ilvl w:val="1"/>
          <w:numId w:val="1005"/>
        </w:numPr>
        <w:pStyle w:val="Compact"/>
      </w:pPr>
      <w:r>
        <w:t xml:space="preserve">Yield: how many it feeds.</w:t>
      </w:r>
    </w:p>
    <w:p>
      <w:pPr>
        <w:numPr>
          <w:ilvl w:val="1"/>
          <w:numId w:val="1006"/>
        </w:numPr>
        <w:pStyle w:val="Compact"/>
      </w:pPr>
      <w:r>
        <w:t xml:space="preserve">Ingredients, in order of use: the shopping list and the order you reach for them.</w:t>
      </w:r>
    </w:p>
    <w:p>
      <w:pPr>
        <w:numPr>
          <w:ilvl w:val="1"/>
          <w:numId w:val="1007"/>
        </w:numPr>
        <w:pStyle w:val="Compact"/>
      </w:pPr>
      <w:r>
        <w:t xml:space="preserve">Equipment: what you pull from the drawer map.</w:t>
      </w:r>
    </w:p>
    <w:p>
      <w:pPr>
        <w:numPr>
          <w:ilvl w:val="1"/>
          <w:numId w:val="1008"/>
        </w:numPr>
        <w:pStyle w:val="Compact"/>
      </w:pPr>
      <w:r>
        <w:t xml:space="preserve">Steps: numbered, one action each.</w:t>
      </w:r>
    </w:p>
    <w:p>
      <w:pPr>
        <w:numPr>
          <w:ilvl w:val="1"/>
          <w:numId w:val="1009"/>
        </w:numPr>
        <w:pStyle w:val="Compact"/>
      </w:pPr>
      <w:r>
        <w:t xml:space="preserve">Time: how long, and when to start.</w:t>
      </w:r>
    </w:p>
    <w:p>
      <w:pPr>
        <w:numPr>
          <w:ilvl w:val="1"/>
          <w:numId w:val="1010"/>
        </w:numPr>
        <w:pStyle w:val="Compact"/>
      </w:pPr>
      <w:r>
        <w:t xml:space="preserve">Temperature: how hot. Preheat means before.</w:t>
      </w:r>
      <w:r>
        <w:t xml:space="preserve"> </w:t>
      </w:r>
      <w:r>
        <w:t xml:space="preserve">Image: the Mug Cake recipe with each part colored and numbered.</w:t>
      </w:r>
    </w:p>
    <w:p>
      <w:pPr>
        <w:pStyle w:val="Heading2"/>
      </w:pPr>
      <w:bookmarkStart w:id="24" w:name="slide-4-abbreviations-again"/>
      <w:r>
        <w:t xml:space="preserve">Slide 4: Abbreviations, again</w:t>
      </w:r>
      <w:bookmarkEnd w:id="24"/>
    </w:p>
    <w:p>
      <w:pPr>
        <w:numPr>
          <w:ilvl w:val="0"/>
          <w:numId w:val="1011"/>
        </w:numPr>
        <w:pStyle w:val="Compact"/>
      </w:pPr>
      <w:r>
        <w:t xml:space="preserve">Tbsp = tablespoon. tsp = teaspoon. c = cup.</w:t>
      </w:r>
    </w:p>
    <w:p>
      <w:pPr>
        <w:numPr>
          <w:ilvl w:val="0"/>
          <w:numId w:val="1011"/>
        </w:numPr>
        <w:pStyle w:val="Compact"/>
      </w:pPr>
      <w:r>
        <w:t xml:space="preserve">oz = ounce. lb = pound. min = minute. sec = second.</w:t>
      </w:r>
    </w:p>
    <w:p>
      <w:pPr>
        <w:numPr>
          <w:ilvl w:val="0"/>
          <w:numId w:val="1011"/>
        </w:numPr>
        <w:pStyle w:val="Compact"/>
      </w:pPr>
      <w:r>
        <w:t xml:space="preserve">Point to each one in the recipe and say the full word.</w:t>
      </w:r>
      <w:r>
        <w:t xml:space="preserve"> </w:t>
      </w:r>
      <w:r>
        <w:t xml:space="preserve">Notes: Have the class say each full word as you point.</w:t>
      </w:r>
    </w:p>
    <w:p>
      <w:pPr>
        <w:pStyle w:val="Heading2"/>
      </w:pPr>
      <w:bookmarkStart w:id="25" w:name="slide-5-mise-en-place"/>
      <w:r>
        <w:t xml:space="preserve">Slide 5: Mise en place</w:t>
      </w:r>
      <w:bookmarkEnd w:id="25"/>
    </w:p>
    <w:p>
      <w:pPr>
        <w:numPr>
          <w:ilvl w:val="0"/>
          <w:numId w:val="1012"/>
        </w:numPr>
        <w:pStyle w:val="Compact"/>
      </w:pPr>
      <w:r>
        <w:t xml:space="preserve">French for</w:t>
      </w:r>
      <w:r>
        <w:t xml:space="preserve"> </w:t>
      </w:r>
      <w:r>
        <w:t xml:space="preserve">“</w:t>
      </w:r>
      <w:r>
        <w:t xml:space="preserve">everything in its place.</w:t>
      </w:r>
      <w:r>
        <w:t xml:space="preserve">”</w:t>
      </w:r>
    </w:p>
    <w:p>
      <w:pPr>
        <w:numPr>
          <w:ilvl w:val="0"/>
          <w:numId w:val="1012"/>
        </w:numPr>
        <w:pStyle w:val="Compact"/>
      </w:pPr>
      <w:r>
        <w:t xml:space="preserve">Every ingredient measured. Every tool out. Before any heat.</w:t>
      </w:r>
    </w:p>
    <w:p>
      <w:pPr>
        <w:numPr>
          <w:ilvl w:val="0"/>
          <w:numId w:val="1012"/>
        </w:numPr>
        <w:pStyle w:val="Compact"/>
      </w:pPr>
      <w:r>
        <w:t xml:space="preserve">The drawer map tells you where. The equipment list tells you what.</w:t>
      </w:r>
    </w:p>
    <w:p>
      <w:pPr>
        <w:numPr>
          <w:ilvl w:val="0"/>
          <w:numId w:val="1012"/>
        </w:numPr>
        <w:pStyle w:val="Compact"/>
      </w:pPr>
      <w:r>
        <w:t xml:space="preserve">Restaurant cooks do this before the first order. So do we.</w:t>
      </w:r>
      <w:r>
        <w:t xml:space="preserve"> </w:t>
      </w:r>
      <w:r>
        <w:t xml:space="preserve">Image: two photos of a counter: one set up right (tools lined up, ingredients in small bowls), one wrong (bags open, nothing measured, a mug in the sink).</w:t>
      </w:r>
    </w:p>
    <w:p>
      <w:pPr>
        <w:pStyle w:val="Heading2"/>
      </w:pPr>
      <w:bookmarkStart w:id="26" w:name="slide-6-what-is-missing"/>
      <w:r>
        <w:t xml:space="preserve">Slide 6: What is missing?</w:t>
      </w:r>
      <w:bookmarkEnd w:id="26"/>
    </w:p>
    <w:p>
      <w:pPr>
        <w:numPr>
          <w:ilvl w:val="0"/>
          <w:numId w:val="1013"/>
        </w:numPr>
        <w:pStyle w:val="Compact"/>
      </w:pPr>
      <w:r>
        <w:t xml:space="preserve">Look at the wrong counter. Name three things missing.</w:t>
      </w:r>
    </w:p>
    <w:p>
      <w:pPr>
        <w:numPr>
          <w:ilvl w:val="0"/>
          <w:numId w:val="1013"/>
        </w:numPr>
        <w:pStyle w:val="Compact"/>
      </w:pPr>
      <w:r>
        <w:t xml:space="preserve">Now write the mise en place list for the Scrambled Egg Tacos on your handout, Part 2.</w:t>
      </w:r>
    </w:p>
    <w:p>
      <w:pPr>
        <w:numPr>
          <w:ilvl w:val="0"/>
          <w:numId w:val="1013"/>
        </w:numPr>
        <w:pStyle w:val="Compact"/>
      </w:pPr>
      <w:r>
        <w:t xml:space="preserve">Every ingredient: measured into what. Every tool: out.</w:t>
      </w:r>
    </w:p>
    <w:p>
      <w:pPr>
        <w:pStyle w:val="Heading2"/>
      </w:pPr>
      <w:bookmarkStart w:id="27" w:name="slide-7-doubling-and-halving"/>
      <w:r>
        <w:t xml:space="preserve">Slide 7: Doubling and halving</w:t>
      </w:r>
      <w:bookmarkEnd w:id="27"/>
    </w:p>
    <w:p>
      <w:pPr>
        <w:numPr>
          <w:ilvl w:val="0"/>
          <w:numId w:val="1014"/>
        </w:numPr>
        <w:pStyle w:val="Compact"/>
      </w:pPr>
      <w:r>
        <w:t xml:space="preserve">3 Tbsp flour, doubled = 6 Tbsp. Halved = 1 1/2 Tbsp.</w:t>
      </w:r>
    </w:p>
    <w:p>
      <w:pPr>
        <w:numPr>
          <w:ilvl w:val="0"/>
          <w:numId w:val="1014"/>
        </w:numPr>
        <w:pStyle w:val="Compact"/>
      </w:pPr>
      <w:r>
        <w:t xml:space="preserve">1/4 tsp baking powder, doubled = 1/2 tsp. Halved = 1/8 tsp. Which spoon?</w:t>
      </w:r>
    </w:p>
    <w:p>
      <w:pPr>
        <w:numPr>
          <w:ilvl w:val="0"/>
          <w:numId w:val="1014"/>
        </w:numPr>
        <w:pStyle w:val="Compact"/>
      </w:pPr>
      <w:r>
        <w:t xml:space="preserve">1 egg, halved = a problem. Round to what you can measure.</w:t>
      </w:r>
    </w:p>
    <w:p>
      <w:pPr>
        <w:numPr>
          <w:ilvl w:val="0"/>
          <w:numId w:val="1014"/>
        </w:numPr>
        <w:pStyle w:val="Compact"/>
      </w:pPr>
      <w:r>
        <w:t xml:space="preserve">Time does not double. A bigger batch needs more time, not twice the time.</w:t>
      </w:r>
      <w:r>
        <w:t xml:space="preserve"> </w:t>
      </w:r>
      <w:r>
        <w:t xml:space="preserve">Notes: Work the first two lines with the class on whiteboards before releasing Part 3.</w:t>
      </w:r>
    </w:p>
    <w:p>
      <w:pPr>
        <w:pStyle w:val="Heading2"/>
      </w:pPr>
      <w:bookmarkStart w:id="28" w:name="slide-8-our-stations-real-math"/>
      <w:r>
        <w:t xml:space="preserve">Slide 8: Our station’s real math</w:t>
      </w:r>
      <w:bookmarkEnd w:id="28"/>
    </w:p>
    <w:p>
      <w:pPr>
        <w:numPr>
          <w:ilvl w:val="0"/>
          <w:numId w:val="1015"/>
        </w:numPr>
        <w:pStyle w:val="Compact"/>
      </w:pPr>
      <w:r>
        <w:t xml:space="preserve">The Mug Cake makes 1 mug. Our station makes 4.</w:t>
      </w:r>
    </w:p>
    <w:p>
      <w:pPr>
        <w:numPr>
          <w:ilvl w:val="0"/>
          <w:numId w:val="1015"/>
        </w:numPr>
        <w:pStyle w:val="Compact"/>
      </w:pPr>
      <w:r>
        <w:t xml:space="preserve">Times 4 on every line. Handout Part 3.</w:t>
      </w:r>
    </w:p>
    <w:p>
      <w:pPr>
        <w:numPr>
          <w:ilvl w:val="0"/>
          <w:numId w:val="1015"/>
        </w:numPr>
        <w:pStyle w:val="Compact"/>
      </w:pPr>
      <w:r>
        <w:t xml:space="preserve">The Tacos make 8. Cut them to 4. Halve every line.</w:t>
      </w:r>
    </w:p>
    <w:p>
      <w:pPr>
        <w:numPr>
          <w:ilvl w:val="0"/>
          <w:numId w:val="1015"/>
        </w:numPr>
        <w:pStyle w:val="Compact"/>
      </w:pPr>
      <w:r>
        <w:t xml:space="preserve">Grade 8: scale the Tacos to 7. What cannot be split?</w:t>
      </w:r>
    </w:p>
    <w:p>
      <w:pPr>
        <w:pStyle w:val="Heading2"/>
      </w:pPr>
      <w:bookmarkStart w:id="29" w:name="slide-9-what-could-go-wrong"/>
      <w:r>
        <w:t xml:space="preserve">Slide 9: What could go wrong?</w:t>
      </w:r>
      <w:bookmarkEnd w:id="29"/>
    </w:p>
    <w:p>
      <w:pPr>
        <w:numPr>
          <w:ilvl w:val="0"/>
          <w:numId w:val="1016"/>
        </w:numPr>
        <w:pStyle w:val="Compact"/>
      </w:pPr>
      <w:r>
        <w:t xml:space="preserve">Six cards. Each one is a mistake somebody has made.</w:t>
      </w:r>
    </w:p>
    <w:p>
      <w:pPr>
        <w:numPr>
          <w:ilvl w:val="0"/>
          <w:numId w:val="1016"/>
        </w:numPr>
        <w:pStyle w:val="Compact"/>
      </w:pPr>
      <w:r>
        <w:t xml:space="preserve">Find the line in the recipe that warns you. Write what would happen.</w:t>
      </w:r>
    </w:p>
    <w:p>
      <w:pPr>
        <w:numPr>
          <w:ilvl w:val="0"/>
          <w:numId w:val="1016"/>
        </w:numPr>
        <w:pStyle w:val="Compact"/>
      </w:pPr>
      <w:r>
        <w:t xml:space="preserve">Card 2 first, together: a mug cake in a skillet.</w:t>
      </w:r>
      <w:r>
        <w:t xml:space="preserve"> </w:t>
      </w:r>
      <w:r>
        <w:t xml:space="preserve">Image: a mug, a skillet, and a sheet pan side by side.</w:t>
      </w:r>
      <w:r>
        <w:t xml:space="preserve"> </w:t>
      </w:r>
      <w:r>
        <w:t xml:space="preserve">Notes: Hold up the three at the front. Ask what a 90-second microwave does to each.</w:t>
      </w:r>
    </w:p>
    <w:p>
      <w:pPr>
        <w:pStyle w:val="Heading2"/>
      </w:pPr>
      <w:bookmarkStart w:id="30" w:name="slide-10-the-six-cards"/>
      <w:r>
        <w:t xml:space="preserve">Slide 10: The six cards</w:t>
      </w:r>
      <w:bookmarkEnd w:id="30"/>
    </w:p>
    <w:p>
      <w:pPr>
        <w:numPr>
          <w:ilvl w:val="1"/>
          <w:numId w:val="1018"/>
        </w:numPr>
        <w:pStyle w:val="Compact"/>
      </w:pPr>
      <w:r>
        <w:t xml:space="preserve">Skipped the 2-minute cooling.</w:t>
      </w:r>
    </w:p>
    <w:p>
      <w:pPr>
        <w:numPr>
          <w:ilvl w:val="1"/>
          <w:numId w:val="1019"/>
        </w:numPr>
        <w:pStyle w:val="Compact"/>
      </w:pPr>
      <w:r>
        <w:t xml:space="preserve">Skillet instead of a mug.</w:t>
      </w:r>
    </w:p>
    <w:p>
      <w:pPr>
        <w:numPr>
          <w:ilvl w:val="1"/>
          <w:numId w:val="1020"/>
        </w:numPr>
        <w:pStyle w:val="Compact"/>
      </w:pPr>
      <w:r>
        <w:t xml:space="preserve">Packed the flour into the tablespoon.</w:t>
      </w:r>
    </w:p>
    <w:p>
      <w:pPr>
        <w:numPr>
          <w:ilvl w:val="1"/>
          <w:numId w:val="1021"/>
        </w:numPr>
        <w:pStyle w:val="Compact"/>
      </w:pPr>
      <w:r>
        <w:t xml:space="preserve">Eggs into the skillet on high.</w:t>
      </w:r>
    </w:p>
    <w:p>
      <w:pPr>
        <w:numPr>
          <w:ilvl w:val="1"/>
          <w:numId w:val="1022"/>
        </w:numPr>
        <w:pStyle w:val="Compact"/>
      </w:pPr>
      <w:r>
        <w:t xml:space="preserve">Forgot the tortillas until the eggs were done.</w:t>
      </w:r>
    </w:p>
    <w:p>
      <w:pPr>
        <w:numPr>
          <w:ilvl w:val="1"/>
          <w:numId w:val="1023"/>
        </w:numPr>
        <w:pStyle w:val="Compact"/>
      </w:pPr>
      <w:r>
        <w:t xml:space="preserve">Batter in a metal bowl, into the microwave.</w:t>
      </w:r>
    </w:p>
    <w:p>
      <w:pPr>
        <w:pStyle w:val="Heading2"/>
      </w:pPr>
      <w:bookmarkStart w:id="31" w:name="slide-11-choose"/>
      <w:r>
        <w:t xml:space="preserve">Slide 11: Choose</w:t>
      </w:r>
      <w:bookmarkEnd w:id="31"/>
    </w:p>
    <w:p>
      <w:pPr>
        <w:numPr>
          <w:ilvl w:val="0"/>
          <w:numId w:val="1024"/>
        </w:numPr>
        <w:pStyle w:val="Compact"/>
      </w:pPr>
      <w:r>
        <w:t xml:space="preserve">Mug Cake with Hand-Whipped Cream: microwave only, no stove, best first lab.</w:t>
      </w:r>
    </w:p>
    <w:p>
      <w:pPr>
        <w:numPr>
          <w:ilvl w:val="0"/>
          <w:numId w:val="1024"/>
        </w:numPr>
        <w:pStyle w:val="Compact"/>
      </w:pPr>
      <w:r>
        <w:t xml:space="preserve">Scrambled Egg Tacos: two burners, everyone at the station has passed the safety exam.</w:t>
      </w:r>
    </w:p>
    <w:p>
      <w:pPr>
        <w:numPr>
          <w:ilvl w:val="0"/>
          <w:numId w:val="1024"/>
        </w:numPr>
        <w:pStyle w:val="Compact"/>
      </w:pPr>
      <w:r>
        <w:t xml:space="preserve">Vote, or your teacher decides by grade.</w:t>
      </w:r>
    </w:p>
    <w:p>
      <w:pPr>
        <w:numPr>
          <w:ilvl w:val="0"/>
          <w:numId w:val="1024"/>
        </w:numPr>
        <w:pStyle w:val="Compact"/>
      </w:pPr>
      <w:r>
        <w:t xml:space="preserve">Write the recipe at the top of your handout.</w:t>
      </w:r>
      <w:r>
        <w:t xml:space="preserve"> </w:t>
      </w:r>
      <w:r>
        <w:t xml:space="preserve">Notes:</w:t>
      </w:r>
      <w:r>
        <w:t xml:space="preserve"> </w:t>
      </w:r>
      <w:r>
        <w:rPr>
          <w:rStyle w:val="TeacherNote"/>
        </w:rPr>
        <w:t xml:space="preserve">[Sal: grade 6 gets the Mug Cake. Decide the rest before class or let them vote.]</w:t>
      </w:r>
    </w:p>
    <w:p>
      <w:pPr>
        <w:pStyle w:val="Heading2"/>
      </w:pPr>
      <w:bookmarkStart w:id="32" w:name="slide-12-closure"/>
      <w:r>
        <w:t xml:space="preserve">Slide 12: Closure</w:t>
      </w:r>
      <w:bookmarkEnd w:id="32"/>
    </w:p>
    <w:p>
      <w:pPr>
        <w:numPr>
          <w:ilvl w:val="0"/>
          <w:numId w:val="1025"/>
        </w:numPr>
        <w:pStyle w:val="Compact"/>
      </w:pPr>
      <w:r>
        <w:t xml:space="preserve">Exit card: 3 parts of a recipe, 2 abbreviations and what they mean, 1 thing that could go wrong in Lab 1 that you will watch for.</w:t>
      </w:r>
    </w:p>
    <w:p>
      <w:pPr>
        <w:numPr>
          <w:ilvl w:val="0"/>
          <w:numId w:val="1025"/>
        </w:numPr>
        <w:pStyle w:val="Compact"/>
      </w:pPr>
      <w:r>
        <w:t xml:space="preserve">Three students read their</w:t>
      </w:r>
      <w:r>
        <w:t xml:space="preserve"> </w:t>
      </w:r>
      <w:r>
        <w:t xml:space="preserve">“</w:t>
      </w:r>
      <w:r>
        <w:t xml:space="preserve">1.</w:t>
      </w:r>
      <w:r>
        <w:t xml:space="preserve">”</w:t>
      </w:r>
      <w:r>
        <w:t xml:space="preserve"> </w:t>
      </w:r>
      <w:r>
        <w:t xml:space="preserve">Those become the safety reminders on the station card.</w:t>
      </w:r>
    </w:p>
    <w:p>
      <w:pPr>
        <w:numPr>
          <w:ilvl w:val="0"/>
          <w:numId w:val="1025"/>
        </w:numPr>
        <w:pStyle w:val="Compact"/>
      </w:pPr>
      <w:r>
        <w:t xml:space="preserve">Tomorrow: the tools and measuring check, then your role card.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2">
    <w:nsid w:val="47261bad"/>
    <w:multiLevelType w:val="multilevel"/>
    <w:lvl w:ilvl="0">
      <w:start w:val="2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2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2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2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2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2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2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2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3">
    <w:nsid w:val="b3cbbdee"/>
    <w:multiLevelType w:val="multilevel"/>
    <w:lvl w:ilvl="0">
      <w:start w:val="3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3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3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3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3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3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3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3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3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4">
    <w:nsid w:val="4fbe019a"/>
    <w:multiLevelType w:val="multilevel"/>
    <w:lvl w:ilvl="0">
      <w:start w:val="4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4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4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4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4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4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4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4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4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5">
    <w:nsid w:val="91a27d85"/>
    <w:multiLevelType w:val="multilevel"/>
    <w:lvl w:ilvl="0">
      <w:start w:val="5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5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5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5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5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5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5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5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6">
    <w:nsid w:val="615f1ed2"/>
    <w:multiLevelType w:val="multilevel"/>
    <w:lvl w:ilvl="0">
      <w:start w:val="6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6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6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6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6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6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6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6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6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7">
    <w:nsid w:val="238d8174"/>
    <w:multiLevelType w:val="multilevel"/>
    <w:lvl w:ilvl="0">
      <w:start w:val="7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7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7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7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7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7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7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7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7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6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7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08">
    <w:abstractNumId w:val="994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09">
    <w:abstractNumId w:val="99416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  <w:lvlOverride w:ilvl="7">
      <w:startOverride w:val="6"/>
    </w:lvlOverride>
    <w:lvlOverride w:ilvl="8">
      <w:startOverride w:val="6"/>
    </w:lvlOverride>
  </w:num>
  <w:num w:numId="1010">
    <w:abstractNumId w:val="99417"/>
    <w:lvlOverride w:ilvl="0">
      <w:startOverride w:val="7"/>
    </w:lvlOverride>
    <w:lvlOverride w:ilvl="1">
      <w:startOverride w:val="7"/>
    </w:lvlOverride>
    <w:lvlOverride w:ilvl="2">
      <w:startOverride w:val="7"/>
    </w:lvlOverride>
    <w:lvlOverride w:ilvl="3">
      <w:startOverride w:val="7"/>
    </w:lvlOverride>
    <w:lvlOverride w:ilvl="4">
      <w:startOverride w:val="7"/>
    </w:lvlOverride>
    <w:lvlOverride w:ilvl="5">
      <w:startOverride w:val="7"/>
    </w:lvlOverride>
    <w:lvlOverride w:ilvl="6">
      <w:startOverride w:val="7"/>
    </w:lvlOverride>
    <w:lvlOverride w:ilvl="7">
      <w:startOverride w:val="7"/>
    </w:lvlOverride>
    <w:lvlOverride w:ilvl="8">
      <w:startOverride w:val="7"/>
    </w:lvlOverride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9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20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21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22">
    <w:abstractNumId w:val="994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23">
    <w:abstractNumId w:val="99416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  <w:lvlOverride w:ilvl="7">
      <w:startOverride w:val="6"/>
    </w:lvlOverride>
    <w:lvlOverride w:ilvl="8">
      <w:startOverride w:val="6"/>
    </w:lvlOverride>
  </w:num>
  <w:num w:numId="1024">
    <w:abstractNumId w:val="991"/>
  </w:num>
  <w:num w:numId="1025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1.xml" /></Relationships>
</file>

<file path=word/_rels/footnotes.xml.rels><?xml version="1.0" encoding="UTF-8"?>
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2026-09-15T16:27:18Z</dcterms:created>
  <dcterms:modified xsi:type="dcterms:W3CDTF">2026-09-15T16:27:18Z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