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20-team-station-card-template"/>
      <w:r>
        <w:t xml:space="preserve">Handout 01.20: Team Station Card Template</w:t>
      </w:r>
      <w:bookmarkEnd w:id="20"/>
    </w:p>
    <w:p>
      <w:pPr>
        <w:pStyle w:val="FirstParagraph"/>
      </w:pPr>
      <w:r>
        <w:t xml:space="preserve">Team: ______ Station: ______ Date: __________ Family card: ______</w:t>
      </w:r>
    </w:p>
    <w:p>
      <w:pPr>
        <w:pStyle w:val="BodyText"/>
      </w:pPr>
      <w:r>
        <w:t xml:space="preserve">Dish: ________________________________ (from our $40 plan)</w:t>
      </w:r>
    </w:p>
    <w:p>
      <w:pPr>
        <w:pStyle w:val="BodyText"/>
      </w:pPr>
      <w:r>
        <w:t xml:space="preserve">Makes: 7 tasting portions</w:t>
      </w:r>
    </w:p>
    <w:p>
      <w:pPr>
        <w:pStyle w:val="Heading2"/>
      </w:pPr>
      <w:bookmarkStart w:id="21" w:name="X8083392c5949ba3bda0512280b6802b94833049"/>
      <w:r>
        <w:t xml:space="preserve">1. Ingredients and cost (station budget: $20.00)</w:t>
      </w:r>
      <w:bookmarkEnd w:id="21"/>
    </w:p>
    <w:p>
      <w:pPr>
        <w:pStyle w:val="FirstParagraph"/>
      </w:pPr>
      <w:r>
        <w:t xml:space="preserve">Every line has a size, a price, and a unit. FACS room pantry items (foil, cooking spray, salt, garlic powder, plates, forks, spoons, napkins, cups) are $0 and marked</w:t>
      </w:r>
      <w:r>
        <w:t xml:space="preserve"> </w:t>
      </w:r>
      <w:r>
        <w:t xml:space="preserve">“</w:t>
      </w:r>
      <w:r>
        <w:t xml:space="preserve">room.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many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BodyText"/>
      </w:pPr>
      <w:r>
        <w:rPr>
          <w:b/>
        </w:rPr>
        <w:t xml:space="preserve">Total: $______</w:t>
      </w:r>
      <w:r>
        <w:t xml:space="preserve"> </w:t>
      </w:r>
      <w:r>
        <w:t xml:space="preserve">(must be $20.00 or under) Under by: $______</w:t>
      </w:r>
    </w:p>
    <w:p>
      <w:pPr>
        <w:pStyle w:val="BodyText"/>
      </w:pPr>
      <w:r>
        <w:t xml:space="preserve">Allergens in this dish (circle): wheat, dairy, egg, soy, peanuts, tree nuts, fish, shellfish, sesame, none</w:t>
      </w:r>
    </w:p>
    <w:p>
      <w:pPr>
        <w:pStyle w:val="Heading2"/>
      </w:pPr>
      <w:bookmarkStart w:id="22" w:name="X33a7771c5ad2a704809bc32277082c7b36f1060"/>
      <w:r>
        <w:t xml:space="preserve">2. The room’s rules (check every box or the card is not approved)</w:t>
      </w:r>
      <w:bookmarkEnd w:id="22"/>
    </w:p>
    <w:p>
      <w:pPr>
        <w:pStyle w:val="FirstParagraph"/>
      </w:pPr>
      <w:r>
        <w:t xml:space="preserve">[ ] No knives; anything cut comes pre-cut, pre-shredded, or is torn or forked apart</w:t>
      </w:r>
      <w:r>
        <w:t xml:space="preserve"> </w:t>
      </w:r>
      <w:r>
        <w:t xml:space="preserve">[ ] Pre-cooked meat only, reheated to 165 F, or no meat</w:t>
      </w:r>
      <w:r>
        <w:t xml:space="preserve"> </w:t>
      </w:r>
      <w:r>
        <w:t xml:space="preserve">[ ] Stovetop and oven only; no frying</w:t>
      </w:r>
      <w:r>
        <w:t xml:space="preserve"> </w:t>
      </w:r>
      <w:r>
        <w:t xml:space="preserve">[ ] The teacher opens the oven and drains the pasta; we call the teacher</w:t>
      </w:r>
      <w:r>
        <w:t xml:space="preserve"> </w:t>
      </w:r>
      <w:r>
        <w:t xml:space="preserve">[ ] Cooking fits in 20 minutes (minute 5 to minute 25)</w:t>
      </w:r>
    </w:p>
    <w:p>
      <w:pPr>
        <w:pStyle w:val="Heading2"/>
      </w:pPr>
      <w:bookmarkStart w:id="23" w:name="steps-8-to-10-numbered-one-action-each"/>
      <w:r>
        <w:t xml:space="preserve">3. Steps (8 to 10, numbered, one action each)</w:t>
      </w:r>
      <w:bookmarkEnd w:id="23"/>
    </w:p>
    <w:p>
      <w:pPr>
        <w:numPr>
          <w:ilvl w:val="0"/>
          <w:numId w:val="1001"/>
        </w:numPr>
        <w:pStyle w:val="Compact"/>
      </w:pPr>
      <w:r>
        <w:t xml:space="preserve">Wash hands. ________________________________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4" w:name="lab-roles-write-a-name-in-every-role"/>
      <w:r>
        <w:t xml:space="preserve">4. Lab roles (write a name in every role)</w:t>
      </w:r>
      <w:bookmarkEnd w:id="24"/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Prep (0 to 5)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Cook (5 to 25)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Plate and eat (25 to 32)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Clean (32 to 40)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Station Manager (reads the card, calls time)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Prep Lead (sets out every ingredient and tool)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Cook Lead (stovetop or oven assembly)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Plate Captain (place settings, plating)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Clean Crew 1 (wash as you go)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Clean Crew 2 (surfaces, floor, trash)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Safety and Sanitation Checker (hands, thermometer, leftovers)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5" w:name="the-flowchart-a-name-in-every-block"/>
      <w:r>
        <w:t xml:space="preserve">5. The flowchart (a name in every block)</w:t>
      </w:r>
      <w:bookmarkEnd w:id="25"/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Minute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0 to 5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5 to 10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10 to 15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15 to 20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20 to 25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25 to 32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32 to 40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What happens</w:t>
            </w:r>
          </w:p>
        </w:tc>
        <w:tc>
          <w:p>
            <w:pPr>
              <w:pStyle w:val="Compact"/>
              <w:jc w:val="left"/>
            </w:pPr>
            <w:r>
              <w:t xml:space="preserve">Wash hands, set out everything, set the table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Plate, sit, eat</w:t>
            </w:r>
          </w:p>
        </w:tc>
        <w:tc>
          <w:p>
            <w:pPr>
              <w:pStyle w:val="Compact"/>
              <w:jc w:val="left"/>
            </w:pPr>
            <w:r>
              <w:t xml:space="preserve">Clean, station check, leftovers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Who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Teacher needed?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6" w:name="X08597ae759da2412474c3645ff215809162454e"/>
      <w:r>
        <w:t xml:space="preserve">6. Safety reminders (write three for this dish)</w:t>
      </w:r>
      <w:bookmarkEnd w:id="26"/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7" w:name="what-does-done-look-like"/>
      <w:r>
        <w:t xml:space="preserve">7. What does done look like?</w:t>
      </w:r>
      <w:bookmarkEnd w:id="27"/>
    </w:p>
    <w:p>
      <w:pPr>
        <w:pStyle w:val="FirstParagraph"/>
      </w:pPr>
      <w:r>
        <w:t xml:space="preserve">The dish is done when: ________________________________________________</w:t>
      </w:r>
    </w:p>
    <w:p>
      <w:pPr>
        <w:pStyle w:val="BodyText"/>
      </w:pPr>
      <w:r>
        <w:t xml:space="preserve">The plate looks like: ________________________________________________ (this is what the menu card will say)</w:t>
      </w:r>
    </w:p>
    <w:p>
      <w:pPr>
        <w:pStyle w:val="BodyText"/>
      </w:pPr>
      <w:r>
        <w:t xml:space="preserve">The station is done when: surfaces sanitized, tools washed and put away, burners off and cool, sink empty, floor dry, leftovers in a labeled container in the refrigerator or in the trash by the two-hour rule.</w:t>
      </w:r>
    </w:p>
    <w:p>
      <w:pPr>
        <w:pStyle w:val="Heading2"/>
      </w:pPr>
      <w:bookmarkStart w:id="28" w:name="approval"/>
      <w:r>
        <w:t xml:space="preserve">8. Approval</w:t>
      </w:r>
      <w:bookmarkEnd w:id="28"/>
    </w:p>
    <w:p>
      <w:pPr>
        <w:pStyle w:val="FirstParagraph"/>
      </w:pPr>
      <w:r>
        <w:t xml:space="preserve">Teacher: [ ] rules [ ] cost [ ] allergens [ ] steps fit 20 minutes Signed: __________ Date: __________</w:t>
      </w:r>
    </w:p>
    <w:p>
      <w:pPr>
        <w:pStyle w:val="BodyText"/>
      </w:pPr>
      <w:r>
        <w:t xml:space="preserve">If not approved: the one fix needed: ________________________________ Fallback card taken instead: ______</w:t>
      </w:r>
    </w:p>
    <w:p>
      <w:pPr>
        <w:pStyle w:val="Heading2"/>
      </w:pPr>
      <w:bookmarkStart w:id="29" w:name="X245940f989ccce6556882a706118557780de1e9"/>
      <w:r>
        <w:t xml:space="preserve">Back of the card: Lab self-assessment (fill after the station check on cook day)</w:t>
      </w:r>
      <w:bookmarkEnd w:id="29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score (1 to 4)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Evidence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Safety and sanitation (hands, surfaces, handles, 165 F, two-hour rule)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The dish (followed the card, plated as planned, on time)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Teamwork (every role did its job, Station Manager called time)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If we cooked this again, we would ________________________________ because ________________________________.</w:t>
      </w:r>
    </w:p>
    <w:p>
      <w:r>
        <w:br w:type="page"/>
      </w:r>
    </w:p>
    <w:p>
      <w:pPr>
        <w:pStyle w:val="Heading2"/>
      </w:pPr>
      <w:bookmarkStart w:id="30" w:name="teacher-key"/>
      <w:r>
        <w:t xml:space="preserve">Teacher key</w:t>
      </w:r>
      <w:bookmarkEnd w:id="30"/>
    </w:p>
    <w:p>
      <w:pPr>
        <w:pStyle w:val="FirstParagraph"/>
      </w:pPr>
      <w:r>
        <w:t xml:space="preserve">Approve when: all five rule boxes are checked and true for the steps written; the total is $20.00 or under with a unit on every line; allergens are circled and match the class list; the steps are 8 to 10 single actions and the cook phase fits in 20 minutes; every role has a name and every flowchart block has a name. The filled examples are in</w:t>
      </w:r>
      <w:r>
        <w:t xml:space="preserve"> </w:t>
      </w:r>
      <w:r>
        <w:rPr>
          <w:rStyle w:val="VerbatimChar"/>
        </w:rPr>
        <w:t xml:space="preserve">Handout 01.20 - Fallback Station Cards.md</w:t>
      </w:r>
      <w:r>
        <w:t xml:space="preserve">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2026-09-15T16:27:16Z</dcterms:created>
  <dcterms:modified xsi:type="dcterms:W3CDTF">2026-09-15T16:27:16Z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