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236c55f3aae89fc8a4bfa4bae95f71b574fa26"/>
      <w:r>
        <w:t xml:space="preserve">Lesson 4.6: Elements of Design in a Real Room</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4.2 Design: Elements, Principles, Color</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98 of the year)</w:t>
      </w:r>
      <w:r>
        <w:t xml:space="preserve"> </w:t>
      </w:r>
      <w:r>
        <w:rPr>
          <w:b/>
        </w:rPr>
        <w:t xml:space="preserve">Room:</w:t>
      </w:r>
      <w:r>
        <w:t xml:space="preserve"> </w:t>
      </w:r>
      <w:r>
        <w:t xml:space="preserve">Either (classroom or FACS lab; the room itself is the second</w:t>
      </w:r>
      <w:r>
        <w:t xml:space="preserve"> </w:t>
      </w:r>
      <w:r>
        <w:t xml:space="preserve">“</w:t>
      </w:r>
      <w:r>
        <w:t xml:space="preserve">photo</w:t>
      </w:r>
      <w:r>
        <w:t xml:space="preserve">”</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CTE theme line: CTE PSI 2. Design Process (Proactive) a) Implement a formal design process to solve a given problem by h. Optimizing the solution for best form and function</w:t>
      </w:r>
    </w:p>
    <w:p>
      <w:pPr>
        <w:numPr>
          <w:ilvl w:val="0"/>
          <w:numId w:val="1001"/>
        </w:numPr>
        <w:pStyle w:val="Compact"/>
      </w:pPr>
      <w:r>
        <w:t xml:space="preserve">CTE theme line: CTE PSI 2. Design Process (Proactive) b) Demonstrate personal development of design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11.2.3 Examine how design elements and principles shape how a space looks and how it works.</w:t>
      </w:r>
    </w:p>
    <w:p>
      <w:pPr>
        <w:numPr>
          <w:ilvl w:val="0"/>
          <w:numId w:val="1001"/>
        </w:numPr>
        <w:pStyle w:val="Compact"/>
      </w:pPr>
      <w:r>
        <w:t xml:space="preserve">National FCS 3.0: 11.2.1 Judge how the elements and principles of design are used in homes and in commercial and residential interiors.</w:t>
      </w:r>
    </w:p>
    <w:p>
      <w:pPr>
        <w:pStyle w:val="FirstParagraph"/>
      </w:pPr>
      <w:r>
        <w:t xml:space="preserve">Note on the PSI line: the state’s design process (PSI 2. a)) has no sub-line that names the elements or principles of design. Sub-line h.,</w:t>
      </w:r>
      <w:r>
        <w:t xml:space="preserve"> </w:t>
      </w:r>
      <w:r>
        <w:t xml:space="preserve">“</w:t>
      </w:r>
      <w:r>
        <w:t xml:space="preserve">optimizing the solution for best form and function,</w:t>
      </w:r>
      <w:r>
        <w:t xml:space="preserve">”</w:t>
      </w:r>
      <w:r>
        <w:t xml:space="preserve"> </w:t>
      </w:r>
      <w:r>
        <w:t xml:space="preserve">is the closest, because the elements are the vocabulary of form. It is cited with PSI 2. b), the practice line.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room is already made of the same eight things: line, shape, form, space, color, texture, pattern, and light. Designers do not add them. They notice them and move them.</w:t>
      </w:r>
      <w:r>
        <w:t xml:space="preserve"> </w:t>
      </w:r>
      <w:r>
        <w:rPr>
          <w:b/>
        </w:rPr>
        <w:t xml:space="preserve">Essential question:</w:t>
      </w:r>
      <w:r>
        <w:t xml:space="preserve"> </w:t>
      </w:r>
      <w:r>
        <w:t xml:space="preserve">If you could change only one element in your room, which one would change the room the most?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the list of eight elements of design, define each in a phrase and give one example from a room.</w:t>
      </w:r>
    </w:p>
    <w:p>
      <w:pPr>
        <w:numPr>
          <w:ilvl w:val="0"/>
          <w:numId w:val="1002"/>
        </w:numPr>
        <w:pStyle w:val="Compact"/>
      </w:pPr>
      <w:r>
        <w:t xml:space="preserve">(Mid: apply or analyze) Given a described room and the classroom itself, locate one example of each of the eight elements in both and explain what each one does to the feel of the room.</w:t>
      </w:r>
    </w:p>
    <w:p>
      <w:pPr>
        <w:numPr>
          <w:ilvl w:val="0"/>
          <w:numId w:val="1002"/>
        </w:numPr>
        <w:pStyle w:val="Compact"/>
      </w:pPr>
      <w:r>
        <w:t xml:space="preserve">(High: evaluate or create) Given a rough sketch of a bedroom, create a rearranged version that changes at least three elements and justify each change by its effect on function or feel.</w:t>
      </w:r>
    </w:p>
    <w:p>
      <w:pPr>
        <w:pStyle w:val="Heading2"/>
      </w:pPr>
      <w:bookmarkStart w:id="24" w:name="vocabulary"/>
      <w:r>
        <w:t xml:space="preserve">Vocabulary</w:t>
      </w:r>
      <w:bookmarkEnd w:id="24"/>
    </w:p>
    <w:p>
      <w:pPr>
        <w:pStyle w:val="FirstParagraph"/>
      </w:pPr>
      <w:r>
        <w:t xml:space="preserve">Tier 2 (general academic): element, locate, effect, function</w:t>
      </w:r>
      <w:r>
        <w:t xml:space="preserve"> </w:t>
      </w:r>
      <w:r>
        <w:t xml:space="preserve">Tier 3 (FACS): line (vertical, horizontal, diagonal, curved), shape, form, space (positive, negative), color, texture, pattern, light (natural, artificial), interior design.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04.06 - Elements Hunt.md</w:t>
      </w:r>
      <w:r>
        <w:t xml:space="preserve"> </w:t>
      </w:r>
      <w:r>
        <w:t xml:space="preserve">(the eight elements table, the described room, the classroom hunt, the sketch box)</w:t>
      </w:r>
    </w:p>
    <w:p>
      <w:pPr>
        <w:numPr>
          <w:ilvl w:val="0"/>
          <w:numId w:val="1003"/>
        </w:numPr>
        <w:pStyle w:val="Compact"/>
      </w:pPr>
      <w:r>
        <w:t xml:space="preserve">Pencils and a few rulers per table; colored pencils in a shared cup per table for the sketch</w:t>
      </w:r>
    </w:p>
    <w:p>
      <w:pPr>
        <w:numPr>
          <w:ilvl w:val="0"/>
          <w:numId w:val="1003"/>
        </w:numPr>
        <w:pStyle w:val="Compact"/>
      </w:pPr>
      <w:r>
        <w:t xml:space="preserve">Slides:</w:t>
      </w:r>
      <w:r>
        <w:t xml:space="preserve"> </w:t>
      </w:r>
      <w:r>
        <w:rPr>
          <w:rStyle w:val="VerbatimChar"/>
        </w:rPr>
        <w:t xml:space="preserve">Slides 04.06 - Elements of Design in a Real Room</w:t>
      </w:r>
      <w:r>
        <w:t xml:space="preserve"> </w:t>
      </w:r>
      <w:r>
        <w:t xml:space="preserve">(one slide per element with a described photo; one slide with the described living room)</w:t>
      </w:r>
    </w:p>
    <w:p>
      <w:pPr>
        <w:numPr>
          <w:ilvl w:val="0"/>
          <w:numId w:val="1003"/>
        </w:numPr>
        <w:pStyle w:val="Compact"/>
      </w:pPr>
      <w:r>
        <w:t xml:space="preserve">Timer visible to the class</w:t>
      </w:r>
    </w:p>
    <w:p>
      <w:pPr>
        <w:numPr>
          <w:ilvl w:val="0"/>
          <w:numId w:val="1003"/>
        </w:numPr>
        <w:pStyle w:val="Compact"/>
      </w:pPr>
      <w:r>
        <w:t xml:space="preserve">Setup notes: before class, look at your own room with the eight elements and pick one obvious example of each you can point to (the vertical lines of the cabinet doors, the round clock, the rectangular tables, the empty corner, the color of the wall, the rough cork board, the tile pattern, the window versus the overhead lights). Allergy check: none needed.</w:t>
      </w:r>
    </w:p>
    <w:p>
      <w:pPr>
        <w:pStyle w:val="Heading2"/>
      </w:pPr>
      <w:bookmarkStart w:id="26" w:name="pre-assessment"/>
      <w:r>
        <w:t xml:space="preserve">Pre-assessment</w:t>
      </w:r>
      <w:bookmarkEnd w:id="26"/>
    </w:p>
    <w:p>
      <w:pPr>
        <w:pStyle w:val="FirstParagraph"/>
      </w:pPr>
      <w:r>
        <w:t xml:space="preserve">The Home Safety and Conservation Quiz is graded; the</w:t>
      </w:r>
      <w:r>
        <w:t xml:space="preserve"> </w:t>
      </w:r>
      <w:r>
        <w:t xml:space="preserve">“</w:t>
      </w:r>
      <w:r>
        <w:t xml:space="preserve">needs more</w:t>
      </w:r>
      <w:r>
        <w:t xml:space="preserve">”</w:t>
      </w:r>
      <w:r>
        <w:t xml:space="preserve"> </w:t>
      </w:r>
      <w:r>
        <w:t xml:space="preserve">students are noted for the Lesson 4.7 review. For today, the do now is the pre-assessment: how many students already use words like line and texture without being taught.</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Look around this room. Write three words for what you see. Not objects. Not</w:t>
      </w:r>
      <w:r>
        <w:t xml:space="preserve"> </w:t>
      </w:r>
      <w:r>
        <w:t xml:space="preserve">‘</w:t>
      </w:r>
      <w:r>
        <w:t xml:space="preserve">desk</w:t>
      </w:r>
      <w:r>
        <w:t xml:space="preserve">’</w:t>
      </w:r>
      <w:r>
        <w:t xml:space="preserve"> </w:t>
      </w:r>
      <w:r>
        <w:t xml:space="preserve">or</w:t>
      </w:r>
      <w:r>
        <w:t xml:space="preserve"> </w:t>
      </w:r>
      <w:r>
        <w:t xml:space="preserve">‘</w:t>
      </w:r>
      <w:r>
        <w:t xml:space="preserve">sink.</w:t>
      </w:r>
      <w:r>
        <w:t xml:space="preserve">’</w:t>
      </w:r>
      <w:r>
        <w:t xml:space="preserve"> </w:t>
      </w:r>
      <w:r>
        <w:t xml:space="preserve">Words like straight, round, rough, bright, crowded, empty.</w:t>
      </w:r>
      <w:r>
        <w:t xml:space="preserve">”</w:t>
      </w:r>
    </w:p>
    <w:p>
      <w:pPr>
        <w:pStyle w:val="BodyText"/>
      </w:pPr>
      <w:r>
        <w:t xml:space="preserve">Debrief: cold call six students, one word each, and write them on the board. Group them out loud as you write: straight and tall go to line; round goes to shape; rough goes to texture; bright goes to light; crowded and empty go to space. Then the hook:</w:t>
      </w:r>
      <w:r>
        <w:t xml:space="preserve"> </w:t>
      </w:r>
      <w:r>
        <w:t xml:space="preserve">“</w:t>
      </w:r>
      <w:r>
        <w:t xml:space="preserve">You just named five of the eight elements of design without knowing it. Designers get paid to notice these on purpose. By the end of today you will be able to walk into any room and see all eight.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eight elements</w:t>
            </w:r>
          </w:p>
        </w:tc>
        <w:tc>
          <w:p>
            <w:pPr>
              <w:pStyle w:val="Compact"/>
              <w:jc w:val="left"/>
            </w:pPr>
            <w:r>
              <w:t xml:space="preserve">One slide per element, one described photo each, one sentence on what the element does. Line: vertical lines feel tall and formal, horizontal calm, diagonal active, curved soft. Shape: flat outlines, round or angular. Form: the 3D version, a chair you can walk around. Space: the room itself, filled (positive) and empty (negative); empty space is not wasted, it is breathing room. Color: taught fully in Lesson 4.8; today just</w:t>
            </w:r>
            <w:r>
              <w:t xml:space="preserve"> </w:t>
            </w:r>
            <w:r>
              <w:t xml:space="preserve">“</w:t>
            </w:r>
            <w:r>
              <w:t xml:space="preserve">warm or cool, light or dark.</w:t>
            </w:r>
            <w:r>
              <w:t xml:space="preserve">”</w:t>
            </w:r>
            <w:r>
              <w:t xml:space="preserve"> </w:t>
            </w:r>
            <w:r>
              <w:t xml:space="preserve">Texture: how a surface feels or looks like it feels, rough or smooth, soft or hard. Pattern: a repeated design, stripes, checks, florals. Light: natural from windows, artificial from fixtures; light changes every other element.</w:t>
            </w:r>
          </w:p>
        </w:tc>
        <w:tc>
          <w:p>
            <w:pPr>
              <w:pStyle w:val="Compact"/>
              <w:jc w:val="left"/>
            </w:pPr>
            <w:r>
              <w:t xml:space="preserve">Fill in the eight-elements table on the handout, Part 1: a phrase for each and one example from the slide.</w:t>
            </w:r>
          </w:p>
        </w:tc>
        <w:tc>
          <w:p>
            <w:pPr>
              <w:pStyle w:val="Compact"/>
              <w:jc w:val="left"/>
            </w:pPr>
            <w:r>
              <w:t xml:space="preserve">8 min</w:t>
            </w:r>
          </w:p>
        </w:tc>
      </w:tr>
      <w:tr>
        <w:tc>
          <w:p>
            <w:pPr>
              <w:pStyle w:val="Compact"/>
              <w:jc w:val="left"/>
            </w:pPr>
            <w:r>
              <w:t xml:space="preserve">2. Learning activity: the Elements Hunt</w:t>
            </w:r>
          </w:p>
        </w:tc>
        <w:tc>
          <w:p>
            <w:pPr>
              <w:pStyle w:val="Compact"/>
              <w:jc w:val="left"/>
            </w:pPr>
            <w:r>
              <w:t xml:space="preserve">Two hunts, one handout. Hunt A: the described living room on the slide and the handout (a room described in words in enough detail to find all eight). Hunt B: the classroom itself. Teams of three. Task: find one example of each element in each place and write what it does to the feel of the room (</w:t>
            </w:r>
            <w:r>
              <w:t xml:space="preserve">“</w:t>
            </w:r>
            <w:r>
              <w:t xml:space="preserve">the tall bookshelves make the wall feel higher</w:t>
            </w:r>
            <w:r>
              <w:t xml:space="preserve">”</w:t>
            </w:r>
            <w:r>
              <w:t xml:space="preserve">). Circulate with the clipboard check.</w:t>
            </w:r>
          </w:p>
        </w:tc>
        <w:tc>
          <w:p>
            <w:pPr>
              <w:pStyle w:val="Compact"/>
              <w:jc w:val="left"/>
            </w:pPr>
            <w:r>
              <w:t xml:space="preserve">Read the described room, find all eight; then stand up and find all eight in the classroom; write the effect for each.</w:t>
            </w:r>
          </w:p>
        </w:tc>
        <w:tc>
          <w:p>
            <w:pPr>
              <w:pStyle w:val="Compact"/>
              <w:jc w:val="left"/>
            </w:pPr>
            <w:r>
              <w:t xml:space="preserve">10 min</w:t>
            </w:r>
          </w:p>
        </w:tc>
      </w:tr>
      <w:tr>
        <w:tc>
          <w:p>
            <w:pPr>
              <w:pStyle w:val="Compact"/>
              <w:jc w:val="left"/>
            </w:pPr>
            <w:r>
              <w:t xml:space="preserve">3. Practice: rearrange-your-room sketch</w:t>
            </w:r>
          </w:p>
        </w:tc>
        <w:tc>
          <w:p>
            <w:pPr>
              <w:pStyle w:val="Compact"/>
              <w:jc w:val="left"/>
            </w:pPr>
            <w:r>
              <w:t xml:space="preserve">Show the rough bedroom sketch on the slide (a bed under the window, a desk facing a wall in the dark corner, a rug in the middle, a tall bookshelf beside the door, everything pushed to one side). Task: on the handout, Part 3, redraw the room so that at least three elements change (move the desk to the window so light changes; turn the rug so line changes; leave the corner empty so space changes) and write one line per change: what changed and why it is better for function or feel. Students may draw their own bedroom instead if they prefer, with no address or names.</w:t>
            </w:r>
          </w:p>
        </w:tc>
        <w:tc>
          <w:p>
            <w:pPr>
              <w:pStyle w:val="Compact"/>
              <w:jc w:val="left"/>
            </w:pPr>
            <w:r>
              <w:t xml:space="preserve">Sketch, label three changes, justify each.</w:t>
            </w:r>
          </w:p>
        </w:tc>
        <w:tc>
          <w:p>
            <w:pPr>
              <w:pStyle w:val="Compact"/>
              <w:jc w:val="left"/>
            </w:pPr>
            <w:r>
              <w:t xml:space="preserve">9 min</w:t>
            </w:r>
          </w:p>
        </w:tc>
      </w:tr>
      <w:tr>
        <w:tc>
          <w:p>
            <w:pPr>
              <w:pStyle w:val="Compact"/>
              <w:jc w:val="left"/>
            </w:pPr>
            <w:r>
              <w:t xml:space="preserve">4. Share and debrief</w:t>
            </w:r>
          </w:p>
        </w:tc>
        <w:tc>
          <w:p>
            <w:pPr>
              <w:pStyle w:val="Compact"/>
              <w:jc w:val="left"/>
            </w:pPr>
            <w:r>
              <w:t xml:space="preserve">Three students hold up their sketch and read one change. For each, ask the class: which element changed? Close with the essential question: which one element changes a room the most? Take a hand vote; light and space usually win.</w:t>
            </w:r>
          </w:p>
        </w:tc>
        <w:tc>
          <w:p>
            <w:pPr>
              <w:pStyle w:val="Compact"/>
              <w:jc w:val="left"/>
            </w:pPr>
            <w:r>
              <w:t xml:space="preserve">Present, vote, argue for a minute.</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shape and form?</w:t>
      </w:r>
    </w:p>
    <w:p>
      <w:pPr>
        <w:numPr>
          <w:ilvl w:val="0"/>
          <w:numId w:val="1004"/>
        </w:numPr>
        <w:pStyle w:val="Compact"/>
      </w:pPr>
      <w:r>
        <w:t xml:space="preserve">Is the empty corner of this room an element? Which one?</w:t>
      </w:r>
    </w:p>
    <w:p>
      <w:pPr>
        <w:numPr>
          <w:ilvl w:val="0"/>
          <w:numId w:val="1004"/>
        </w:numPr>
        <w:pStyle w:val="Compact"/>
      </w:pPr>
      <w:r>
        <w:t xml:space="preserve">Name the pattern nearest to you right now.</w:t>
      </w:r>
    </w:p>
    <w:p>
      <w:pPr>
        <w:pStyle w:val="FirstParagraph"/>
      </w:pPr>
      <w:r>
        <w:t xml:space="preserve">Deepen learning:</w:t>
      </w:r>
    </w:p>
    <w:p>
      <w:pPr>
        <w:numPr>
          <w:ilvl w:val="0"/>
          <w:numId w:val="1005"/>
        </w:numPr>
        <w:pStyle w:val="Compact"/>
      </w:pPr>
      <w:r>
        <w:t xml:space="preserve">Why does the same room feel different at noon and at night if nothing moved?</w:t>
      </w:r>
    </w:p>
    <w:p>
      <w:pPr>
        <w:numPr>
          <w:ilvl w:val="0"/>
          <w:numId w:val="1005"/>
        </w:numPr>
        <w:pStyle w:val="Compact"/>
      </w:pPr>
      <w:r>
        <w:t xml:space="preserve">A room has no pattern at all. Is that calm or boring? Who decides?</w:t>
      </w:r>
    </w:p>
    <w:p>
      <w:pPr>
        <w:numPr>
          <w:ilvl w:val="0"/>
          <w:numId w:val="1005"/>
        </w:numPr>
        <w:pStyle w:val="Compact"/>
      </w:pPr>
      <w:r>
        <w:t xml:space="preserve">If light changes every other element, why do people pick paint colors in a store instead of in the room?</w:t>
      </w:r>
    </w:p>
    <w:p>
      <w:pPr>
        <w:pStyle w:val="Heading2"/>
      </w:pPr>
      <w:bookmarkStart w:id="30" w:name="check-for-understanding"/>
      <w:r>
        <w:t xml:space="preserve">Check for understanding</w:t>
      </w:r>
      <w:bookmarkEnd w:id="30"/>
    </w:p>
    <w:p>
      <w:pPr>
        <w:pStyle w:val="FirstParagraph"/>
      </w:pPr>
      <w:r>
        <w:t xml:space="preserve">Clipboard checklist during Step 2: for each team, a yes or no on</w:t>
      </w:r>
      <w:r>
        <w:t xml:space="preserve"> </w:t>
      </w:r>
      <w:r>
        <w:t xml:space="preserve">“</w:t>
      </w:r>
      <w:r>
        <w:t xml:space="preserve">all eight found in the described room,</w:t>
      </w:r>
      <w:r>
        <w:t xml:space="preserve">”</w:t>
      </w:r>
      <w:r>
        <w:t xml:space="preserve"> </w:t>
      </w:r>
      <w:r>
        <w:t xml:space="preserve">“</w:t>
      </w:r>
      <w:r>
        <w:t xml:space="preserve">all eight found in the classroom,</w:t>
      </w:r>
      <w:r>
        <w:t xml:space="preserve">”</w:t>
      </w:r>
      <w:r>
        <w:t xml:space="preserve"> </w:t>
      </w:r>
      <w:r>
        <w:t xml:space="preserve">and</w:t>
      </w:r>
      <w:r>
        <w:t xml:space="preserve"> </w:t>
      </w:r>
      <w:r>
        <w:t xml:space="preserve">“</w:t>
      </w:r>
      <w:r>
        <w:t xml:space="preserve">the effect column says what the element does, not just where it is.</w:t>
      </w:r>
      <w:r>
        <w:t xml:space="preserve">”</w:t>
      </w:r>
      <w:r>
        <w:t xml:space="preserve"> </w:t>
      </w:r>
      <w:r>
        <w:t xml:space="preserve">A team with three yeses is ready for Lesson 4.7. A team writing</w:t>
      </w:r>
      <w:r>
        <w:t xml:space="preserve"> </w:t>
      </w:r>
      <w:r>
        <w:t xml:space="preserve">“</w:t>
      </w:r>
      <w:r>
        <w:t xml:space="preserve">the wall is blue</w:t>
      </w:r>
      <w:r>
        <w:t xml:space="preserve">”</w:t>
      </w:r>
      <w:r>
        <w:t xml:space="preserve"> </w:t>
      </w:r>
      <w:r>
        <w:t xml:space="preserve">in the effect column gets the question:</w:t>
      </w:r>
      <w:r>
        <w:t xml:space="preserve"> </w:t>
      </w:r>
      <w:r>
        <w:t xml:space="preserve">“</w:t>
      </w:r>
      <w:r>
        <w:t xml:space="preserve">And what does blue do to the room?</w:t>
      </w:r>
      <w:r>
        <w:t xml:space="preserve">”</w:t>
      </w:r>
    </w:p>
    <w:p>
      <w:pPr>
        <w:pStyle w:val="Heading2"/>
      </w:pPr>
      <w:bookmarkStart w:id="31" w:name="closure-time-4-min"/>
      <w:r>
        <w:t xml:space="preserve">Closure (Time: 4 min)</w:t>
      </w:r>
      <w:bookmarkEnd w:id="31"/>
    </w:p>
    <w:p>
      <w:pPr>
        <w:pStyle w:val="FirstParagraph"/>
      </w:pPr>
      <w:r>
        <w:t xml:space="preserve">3-2-1 exit card: 3 elements you can find in your own room tonight, 2 elements you changed in your sketch, 1 element you are still not sure about. Three students read line 3 aloud; answer each in one sentence.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element (usually form versus shape) gets one more slide at the start of Lesson 4.7.</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element slide has a photo and the word in Turkish, Portuguese, and Spanish under it (see</w:t>
      </w:r>
      <w:r>
        <w:t xml:space="preserve"> </w:t>
      </w:r>
      <w:r>
        <w:rPr>
          <w:rStyle w:val="VerbatimChar"/>
        </w:rPr>
        <w:t xml:space="preserve">Vocabulary 04.md</w:t>
      </w:r>
      <w:r>
        <w:t xml:space="preserve">); the handout’s element table has a picture column; sentence starter for the effect column: "The ___ makes the room feel ___." Pair each ELL student with a partner who can point at the classroom example.</w:t>
      </w:r>
    </w:p>
    <w:p>
      <w:pPr>
        <w:numPr>
          <w:ilvl w:val="0"/>
          <w:numId w:val="1006"/>
        </w:numPr>
        <w:pStyle w:val="Compact"/>
      </w:pPr>
      <w:r>
        <w:t xml:space="preserve">IEP and 504 (general): teams of three so the classroom hunt can be split (one student takes line, shape, form; one takes space, color, texture; one takes pattern and light); the described room has each element in its own sentence; the sketch can be done with paper cut-outs from</w:t>
      </w:r>
      <w:r>
        <w:t xml:space="preserve"> </w:t>
      </w:r>
      <w:r>
        <w:rPr>
          <w:rStyle w:val="VerbatimChar"/>
        </w:rPr>
        <w:t xml:space="preserve">Handout 04.10</w:t>
      </w:r>
      <w:r>
        <w:t xml:space="preserve"> </w:t>
      </w:r>
      <w:r>
        <w:t xml:space="preserve">moved on the box instead of drawn; extended time on the sketch as homework; fidgets allowed.</w:t>
      </w:r>
    </w:p>
    <w:p>
      <w:pPr>
        <w:numPr>
          <w:ilvl w:val="0"/>
          <w:numId w:val="1006"/>
        </w:numPr>
        <w:pStyle w:val="Compact"/>
      </w:pPr>
      <w:r>
        <w:t xml:space="preserve">Grade 6 support: the hunt asks for five elements (line, shape, color, texture, light) in each place; the sketch changes two elements instead of three.</w:t>
      </w:r>
    </w:p>
    <w:p>
      <w:pPr>
        <w:numPr>
          <w:ilvl w:val="0"/>
          <w:numId w:val="1006"/>
        </w:numPr>
        <w:pStyle w:val="Compact"/>
      </w:pPr>
      <w:r>
        <w:t xml:space="preserve">Grade 8 stretch: the effect column must name a second element that the change also affects (</w:t>
      </w:r>
      <w:r>
        <w:t xml:space="preserve">“</w:t>
      </w:r>
      <w:r>
        <w:t xml:space="preserve">moving the desk to the window changes light and also space</w:t>
      </w:r>
      <w:r>
        <w:t xml:space="preserve">”</w:t>
      </w:r>
      <w:r>
        <w:t xml:space="preserve">); the sketch adds one sentence on what the change costs, free or money (this previews EDM 3. a)).</w:t>
      </w:r>
    </w:p>
    <w:p>
      <w:pPr>
        <w:numPr>
          <w:ilvl w:val="0"/>
          <w:numId w:val="1006"/>
        </w:numPr>
        <w:pStyle w:val="Compact"/>
      </w:pPr>
      <w:r>
        <w:t xml:space="preserve">UDL checkpoint used: multiple means of representation (each element is a photo, a phrase, and a real thing in the room) and multiple means of action and expression (the sketch can be drawn, built with cut-outs, or described in a list).</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eight elements with an example</w:t>
            </w:r>
          </w:p>
        </w:tc>
        <w:tc>
          <w:p>
            <w:pPr>
              <w:pStyle w:val="Compact"/>
              <w:jc w:val="left"/>
            </w:pPr>
            <w:r>
              <w:t xml:space="preserve">EDM 2. c); National FCS 11.2.1</w:t>
            </w:r>
          </w:p>
        </w:tc>
        <w:tc>
          <w:p>
            <w:pPr>
              <w:pStyle w:val="Compact"/>
              <w:jc w:val="left"/>
            </w:pPr>
            <w:r>
              <w:t xml:space="preserve">Part 1 of the handout, Step 1; exit card</w:t>
            </w:r>
          </w:p>
        </w:tc>
        <w:tc>
          <w:p>
            <w:pPr>
              <w:pStyle w:val="Compact"/>
              <w:jc w:val="left"/>
            </w:pPr>
            <w:r>
              <w:t xml:space="preserve">Formative; table checked; summative on the Design Vocabulary Check in Lesson 4.10</w:t>
            </w:r>
          </w:p>
        </w:tc>
      </w:tr>
      <w:tr>
        <w:tc>
          <w:p>
            <w:pPr>
              <w:pStyle w:val="Compact"/>
              <w:jc w:val="left"/>
            </w:pPr>
            <w:r>
              <w:t xml:space="preserve">2. Locate all eight in two rooms and explain the effect</w:t>
            </w:r>
          </w:p>
        </w:tc>
        <w:tc>
          <w:p>
            <w:pPr>
              <w:pStyle w:val="Compact"/>
              <w:jc w:val="left"/>
            </w:pPr>
            <w:r>
              <w:t xml:space="preserve">EDM 2. c); PSI 2. b); National FCS 11.2.3; CDOS 3a Thinking Skills</w:t>
            </w:r>
          </w:p>
        </w:tc>
        <w:tc>
          <w:p>
            <w:pPr>
              <w:pStyle w:val="Compact"/>
              <w:jc w:val="left"/>
            </w:pPr>
            <w:r>
              <w:t xml:space="preserve">The Elements Hunt, Step 2</w:t>
            </w:r>
          </w:p>
        </w:tc>
        <w:tc>
          <w:p>
            <w:pPr>
              <w:pStyle w:val="Compact"/>
              <w:jc w:val="left"/>
            </w:pPr>
            <w:r>
              <w:t xml:space="preserve">Formative; clipboard checklist; handout scored complete, partial, or missing</w:t>
            </w:r>
          </w:p>
        </w:tc>
      </w:tr>
      <w:tr>
        <w:tc>
          <w:p>
            <w:pPr>
              <w:pStyle w:val="Compact"/>
              <w:jc w:val="left"/>
            </w:pPr>
            <w:r>
              <w:t xml:space="preserve">3. Rearrange a room changing three elements and justify</w:t>
            </w:r>
          </w:p>
        </w:tc>
        <w:tc>
          <w:p>
            <w:pPr>
              <w:pStyle w:val="Compact"/>
              <w:jc w:val="left"/>
            </w:pPr>
            <w:r>
              <w:t xml:space="preserve">EDM 2. c); PSI 2. a) h.; Std 2 KI</w:t>
            </w:r>
          </w:p>
        </w:tc>
        <w:tc>
          <w:p>
            <w:pPr>
              <w:pStyle w:val="Compact"/>
              <w:jc w:val="left"/>
            </w:pPr>
            <w:r>
              <w:t xml:space="preserve">The sketch, Step 3</w:t>
            </w:r>
          </w:p>
        </w:tc>
        <w:tc>
          <w:p>
            <w:pPr>
              <w:pStyle w:val="Compact"/>
              <w:jc w:val="left"/>
            </w:pPr>
            <w:r>
              <w:t xml:space="preserve">Formative; sketch scored on three labeled changes with reasons; the sketch is kept in the FACS folder as the first draft for the Design a Room project</w:t>
            </w:r>
          </w:p>
        </w:tc>
      </w:tr>
    </w:tbl>
    <w:p>
      <w:pPr>
        <w:pStyle w:val="Heading2"/>
      </w:pPr>
      <w:bookmarkStart w:id="34" w:name="homework"/>
      <w:r>
        <w:t xml:space="preserve">Homework</w:t>
      </w:r>
      <w:bookmarkEnd w:id="34"/>
    </w:p>
    <w:p>
      <w:pPr>
        <w:pStyle w:val="FirstParagraph"/>
      </w:pPr>
      <w:r>
        <w:t xml:space="preserve">None. Optional: find the eight elements in one room at home and write them on the back of the handout. No photos.</w:t>
      </w:r>
    </w:p>
    <w:p>
      <w:pPr>
        <w:pStyle w:val="Heading2"/>
      </w:pPr>
      <w:bookmarkStart w:id="35" w:name="connections"/>
      <w:r>
        <w:t xml:space="preserve">Connections</w:t>
      </w:r>
      <w:bookmarkEnd w:id="35"/>
    </w:p>
    <w:p>
      <w:pPr>
        <w:pStyle w:val="FirstParagraph"/>
      </w:pPr>
      <w:r>
        <w:t xml:space="preserve">Art: the art teacher teaches the same elements with a slightly different list (value instead of light, no pattern); a five-minute swap of vocabulary keeps students from thinking they are two different things. FACS gives the art teacher a real room as the canvas; art gives FACS the drawing skills the sketch needs.</w:t>
      </w:r>
      <w:r>
        <w:t xml:space="preserve"> </w:t>
      </w:r>
      <w:r>
        <w:rPr>
          <w:rStyle w:val="TeacherNote"/>
        </w:rPr>
        <w:t xml:space="preserve">[Sal: ask the art teacher which list she uses so the Design Vocabulary Check matches.]</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lines 2. a) h. and 2. b).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Wording per the crosswalk, Part A.6.</w:t>
      </w:r>
    </w:p>
    <w:p>
      <w:pPr>
        <w:numPr>
          <w:ilvl w:val="0"/>
          <w:numId w:val="1007"/>
        </w:numPr>
        <w:pStyle w:val="Compact"/>
      </w:pPr>
      <w:r>
        <w:t xml:space="preserve">National Standards for Family and Consumer Sciences Education 3.0 (LEAD FCS Education, 2018), competencies 11.2.1 and 11.2.3,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w:t>
      </w:r>
      <w:r>
        <w:t xml:space="preserve"> </w:t>
      </w:r>
      <w:r>
        <w:t xml:space="preserve">“</w:t>
      </w:r>
      <w:r>
        <w:t xml:space="preserve">Your Room, Your Rules</w:t>
      </w:r>
      <w:r>
        <w:t xml:space="preserve">”</w:t>
      </w:r>
      <w:r>
        <w:t xml:space="preserve"> </w:t>
      </w:r>
      <w:r>
        <w:t xml:space="preserve">Brentwood packet (Unit_1_Interior_Design) supplied the eight-element list, the Design Element Detective table, and the rearrange-your-room sketch; the teacher side, the described room, and the effect column are new here.</w:t>
      </w:r>
    </w:p>
    <w:p>
      <w:pPr>
        <w:pStyle w:val="Heading2"/>
      </w:pPr>
      <w:bookmarkStart w:id="37" w:name="teacher-notes"/>
      <w:r>
        <w:t xml:space="preserve">Teacher notes</w:t>
      </w:r>
      <w:bookmarkEnd w:id="37"/>
    </w:p>
    <w:p>
      <w:pPr>
        <w:numPr>
          <w:ilvl w:val="0"/>
          <w:numId w:val="1008"/>
        </w:numPr>
        <w:pStyle w:val="Compact"/>
      </w:pPr>
      <w:r>
        <w:t xml:space="preserve">If time runs short, cut Hunt A (the described room) and run only the classroom hunt; the described room becomes the Lesson 4.7 do now. Never cut the sketch; it is the first draft students will reuse in the project.</w:t>
      </w:r>
    </w:p>
    <w:p>
      <w:pPr>
        <w:numPr>
          <w:ilvl w:val="0"/>
          <w:numId w:val="1008"/>
        </w:numPr>
        <w:pStyle w:val="Compact"/>
      </w:pPr>
      <w:r>
        <w:t xml:space="preserve">Common mistake: shape versus form. Say it as</w:t>
      </w:r>
      <w:r>
        <w:t xml:space="preserve"> </w:t>
      </w:r>
      <w:r>
        <w:t xml:space="preserve">“</w:t>
      </w:r>
      <w:r>
        <w:t xml:space="preserve">shape is the drawing, form is the thing.</w:t>
      </w:r>
      <w:r>
        <w:t xml:space="preserve">”</w:t>
      </w:r>
      <w:r>
        <w:t xml:space="preserve"> </w:t>
      </w:r>
      <w:r>
        <w:t xml:space="preserve">Hold up a piece of paper (shape) and a mug (form).</w:t>
      </w:r>
    </w:p>
    <w:p>
      <w:pPr>
        <w:numPr>
          <w:ilvl w:val="0"/>
          <w:numId w:val="1008"/>
        </w:numPr>
        <w:pStyle w:val="Compact"/>
      </w:pPr>
      <w:r>
        <w:t xml:space="preserve">Common mistake: writing where the element is instead of what it does. The clipboard question is always</w:t>
      </w:r>
      <w:r>
        <w:t xml:space="preserve"> </w:t>
      </w:r>
      <w:r>
        <w:t xml:space="preserve">“</w:t>
      </w:r>
      <w:r>
        <w:t xml:space="preserve">and what does that do to the room?</w:t>
      </w:r>
      <w:r>
        <w:t xml:space="preserve">”</w:t>
      </w:r>
    </w:p>
    <w:p>
      <w:pPr>
        <w:numPr>
          <w:ilvl w:val="0"/>
          <w:numId w:val="1008"/>
        </w:numPr>
        <w:pStyle w:val="Compact"/>
      </w:pPr>
      <w:r>
        <w:t xml:space="preserve">Keep the sketches. They go in the FACS folder and come out in Lesson 4.11, when the client brief asks students to redo a room for someone else.</w:t>
      </w:r>
    </w:p>
    <w:p>
      <w:pPr>
        <w:numPr>
          <w:ilvl w:val="0"/>
          <w:numId w:val="1008"/>
        </w:numPr>
        <w:pStyle w:val="Compact"/>
      </w:pPr>
      <w:r>
        <w:rPr>
          <w:rStyle w:val="TeacherNote"/>
        </w:rPr>
        <w:t xml:space="preserve">[Sal: your Brentwood packet had the Marcus story about the cramped room. It works as a two-sentence hook if you want a story instead of the word list; keep the name fictional and do not reuse it in other lessons.]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2026-09-15T16:26:50Z</dcterms:created>
  <dcterms:modified xsi:type="dcterms:W3CDTF">2026-09-15T16:26:50Z</dcterms:modified>
</cp:coreProperties>
</file>

<file path=docProps/custom.xml><?xml version="1.0" encoding="utf-8"?>
<Properties xmlns="http://schemas.openxmlformats.org/officeDocument/2006/custom-properties" xmlns:vt="http://schemas.openxmlformats.org/officeDocument/2006/docPropsVTypes"/>
</file>