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6788ac95424bf3693e3f3e66fea97414880a5c7"/>
      <w:r>
        <w:t xml:space="preserve">Handout 7.10: Five-Panel Deck Template and Peer Review</w:t>
      </w:r>
      <w:bookmarkEnd w:id="20"/>
    </w:p>
    <w:p>
      <w:pPr>
        <w:pStyle w:val="FirstParagraph"/>
      </w:pPr>
      <w:r>
        <w:t xml:space="preserve">Team: ____________________ Date: ______________ Period: ______</w:t>
      </w:r>
    </w:p>
    <w:p>
      <w:pPr>
        <w:pStyle w:val="BodyText"/>
      </w:pPr>
      <w:r>
        <w:t xml:space="preserve">CEO: ____________________ CFO: ____________________ CMO: ____________________</w:t>
      </w:r>
    </w:p>
    <w:p>
      <w:pPr>
        <w:pStyle w:val="BodyText"/>
      </w:pPr>
      <w:r>
        <w:t xml:space="preserve">Unit 7, Lesson 7.10, both days.</w:t>
      </w:r>
      <w:r>
        <w:t xml:space="preserve"> </w:t>
      </w:r>
      <w:r>
        <w:rPr>
          <w:b/>
        </w:rPr>
        <w:t xml:space="preserve">Page 1 is the planner. Nothing goes on the poster until the teacher signs the planner. Page 2 is the peer review sheet, one per student.</w:t>
      </w:r>
    </w:p>
    <w:p>
      <w:r>
        <w:br w:type="page"/>
      </w:r>
    </w:p>
    <w:p>
      <w:pPr>
        <w:pStyle w:val="Heading1"/>
      </w:pPr>
      <w:bookmarkStart w:id="21" w:name="page-1-the-panel-planner"/>
      <w:r>
        <w:t xml:space="preserve">Page 1: The panel planner</w:t>
      </w:r>
      <w:bookmarkEnd w:id="21"/>
    </w:p>
    <w:p>
      <w:pPr>
        <w:pStyle w:val="FirstParagraph"/>
      </w:pPr>
      <w:r>
        <w:t xml:space="preserve">Plan in pencil. Then build. The poster is the last step, not the first.</w:t>
      </w:r>
    </w:p>
    <w:p>
      <w:pPr>
        <w:pStyle w:val="Heading2"/>
      </w:pPr>
      <w:bookmarkStart w:id="22" w:name="the-layout-from-ten-feet-away"/>
      <w:r>
        <w:t xml:space="preserve">The layout, from ten feet away</w:t>
      </w:r>
      <w:bookmarkEnd w:id="22"/>
    </w:p>
    <w:p>
      <w:pPr>
        <w:pStyle w:val="FirstParagraph"/>
      </w:pPr>
      <w:r>
        <w:t xml:space="preserve">Five panels, left to right. A judge reads them in this order without being told to.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PANEL 1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PANEL 2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PANEL 3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PANEL 4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PANEL 5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PROBLEM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SOLUTION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CUSTOMER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NUMBERS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ASK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One sentence + one image</w:t>
            </w:r>
          </w:p>
        </w:tc>
        <w:tc>
          <w:p>
            <w:pPr>
              <w:pStyle w:val="Compact"/>
              <w:jc w:val="left"/>
            </w:pPr>
            <w:r>
              <w:t xml:space="preserve">What you make, + one differentiator</w:t>
            </w:r>
          </w:p>
        </w:tc>
        <w:tc>
          <w:p>
            <w:pPr>
              <w:pStyle w:val="Compact"/>
              <w:jc w:val="left"/>
            </w:pPr>
            <w:r>
              <w:t xml:space="preserve">Five specifics + one real quote</w:t>
            </w:r>
          </w:p>
        </w:tc>
        <w:tc>
          <w:p>
            <w:pPr>
              <w:pStyle w:val="Compact"/>
              <w:jc w:val="left"/>
            </w:pPr>
            <w:r>
              <w:t xml:space="preserve">Five numbers, big</w:t>
            </w:r>
          </w:p>
        </w:tc>
        <w:tc>
          <w:p>
            <w:pPr>
              <w:pStyle w:val="Compact"/>
              <w:jc w:val="left"/>
            </w:pPr>
            <w:r>
              <w:t xml:space="preserve">What you want, with a number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CMO</w:t>
            </w:r>
          </w:p>
        </w:tc>
        <w:tc>
          <w:p>
            <w:pPr>
              <w:pStyle w:val="Compact"/>
              <w:jc w:val="left"/>
            </w:pPr>
            <w:r>
              <w:t xml:space="preserve">CMO</w:t>
            </w:r>
          </w:p>
        </w:tc>
        <w:tc>
          <w:p>
            <w:pPr>
              <w:pStyle w:val="Compact"/>
              <w:jc w:val="left"/>
            </w:pPr>
            <w:r>
              <w:t xml:space="preserve">CMO</w:t>
            </w:r>
          </w:p>
        </w:tc>
        <w:tc>
          <w:p>
            <w:pPr>
              <w:pStyle w:val="Compact"/>
              <w:jc w:val="left"/>
            </w:pPr>
            <w:r>
              <w:t xml:space="preserve">CFO</w:t>
            </w:r>
          </w:p>
        </w:tc>
        <w:tc>
          <w:p>
            <w:pPr>
              <w:pStyle w:val="Compact"/>
              <w:jc w:val="left"/>
            </w:pPr>
            <w:r>
              <w:t xml:space="preserve">CEO</w:t>
            </w:r>
          </w:p>
        </w:tc>
      </w:tr>
    </w:tbl>
    <w:p>
      <w:pPr>
        <w:pStyle w:val="BodyText"/>
      </w:pPr>
      <w:r>
        <w:rPr>
          <w:b/>
        </w:rPr>
        <w:t xml:space="preserve">The one hard rule: panel 4 has to be readable from ten feet.</w:t>
      </w:r>
      <w:r>
        <w:t xml:space="preserve"> </w:t>
      </w:r>
      <w:r>
        <w:t xml:space="preserve">Somebody stand at the back of the room and read it out loud. If they cannot, the numbers are too small.</w:t>
      </w:r>
    </w:p>
    <w:p>
      <w:pPr>
        <w:pStyle w:val="Heading2"/>
      </w:pPr>
      <w:bookmarkStart w:id="23" w:name="panel-1-the-problem"/>
      <w:r>
        <w:t xml:space="preserve">Panel 1: The problem</w:t>
      </w:r>
      <w:bookmarkEnd w:id="23"/>
    </w:p>
    <w:tbl>
      <w:tblPr>
        <w:tblStyle w:val="Table"/>
        <w:tblW w:type="pct" w:w="5000"/>
        <w:tblLook w:firstRow="0"/>
      </w:tblPr>
      <w:tblGrid>
        <w:gridCol w:w="4680"/>
        <w:gridCol w:w="4680"/>
      </w:tblGrid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one sentence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image (describe it; who is drawing it)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4" w:name="panel-2-the-solution"/>
      <w:r>
        <w:t xml:space="preserve">Panel 2: The solution</w:t>
      </w:r>
      <w:bookmarkEnd w:id="24"/>
    </w:p>
    <w:tbl>
      <w:tblPr>
        <w:tblStyle w:val="Table"/>
        <w:tblW w:type="pct" w:w="5000"/>
        <w:tblLook w:firstRow="0"/>
      </w:tblPr>
      <w:tblGrid>
        <w:gridCol w:w="4680"/>
        <w:gridCol w:w="4680"/>
      </w:tblGrid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we make or do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one thing that makes ours different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image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5" w:name="panel-3-the-customer"/>
      <w:r>
        <w:t xml:space="preserve">Panel 3: The customer</w:t>
      </w:r>
      <w:bookmarkEnd w:id="25"/>
    </w:p>
    <w:tbl>
      <w:tblPr>
        <w:tblStyle w:val="Table"/>
        <w:tblW w:type="pct" w:w="5000"/>
        <w:tblLook w:firstRow="0"/>
      </w:tblPr>
      <w:tblGrid>
        <w:gridCol w:w="4680"/>
        <w:gridCol w:w="4680"/>
      </w:tblGrid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Who (one sentence, five specifics compressed)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real quote from an interview, in quotation marks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image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6" w:name="panel-4-the-numbers"/>
      <w:r>
        <w:t xml:space="preserve">Panel 4: The numbers</w:t>
      </w:r>
      <w:bookmarkEnd w:id="26"/>
    </w:p>
    <w:p>
      <w:pPr>
        <w:pStyle w:val="FirstParagraph"/>
      </w:pPr>
      <w:r>
        <w:rPr>
          <w:b/>
        </w:rPr>
        <w:t xml:space="preserve">These five numbers, nothing else, in big print.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Number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Unit cost (what ONE costs us)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Price (what we charge)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Margin (profit on one)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Break-even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______ units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One month’s profit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rPr>
          <w:b/>
        </w:rPr>
        <w:t xml:space="preserve">Check:</w:t>
      </w:r>
      <w:r>
        <w:t xml:space="preserve"> </w:t>
      </w:r>
      <w:r>
        <w:t xml:space="preserve">do these five numbers match the signed numbers page exactly? Yes / No. </w:t>
      </w:r>
      <w:r>
        <w:rPr>
          <w:b/>
        </w:rPr>
        <w:t xml:space="preserve">If no, fix the poster, not the page.</w:t>
      </w:r>
    </w:p>
    <w:p>
      <w:pPr>
        <w:pStyle w:val="Heading2"/>
      </w:pPr>
      <w:bookmarkStart w:id="27" w:name="panel-5-the-ask"/>
      <w:r>
        <w:t xml:space="preserve">Panel 5: The ask</w:t>
      </w:r>
      <w:bookmarkEnd w:id="27"/>
    </w:p>
    <w:tbl>
      <w:tblPr>
        <w:tblStyle w:val="Table"/>
        <w:tblW w:type="pct" w:w="5000"/>
        <w:tblLook w:firstRow="0"/>
      </w:tblPr>
      <w:tblGrid>
        <w:gridCol w:w="4680"/>
        <w:gridCol w:w="4680"/>
      </w:tblGrid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we are asking for (specific, with a number)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we will do with it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8" w:name="the-prototype"/>
      <w:r>
        <w:t xml:space="preserve">The prototype</w:t>
      </w:r>
      <w:bookmarkEnd w:id="28"/>
    </w:p>
    <w:p>
      <w:pPr>
        <w:pStyle w:val="FirstParagraph"/>
      </w:pPr>
      <w:r>
        <w:rPr>
          <w:b/>
        </w:rPr>
        <w:t xml:space="preserve">Circle the route you are taking. It has to use a skill from this year.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Route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you are handing a judge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sewn sample or a mended item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Unit 5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dish, plated, or a printed costed menu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Units 1 and 6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scale floor plan or room layout on graph paper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Unit 4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price sheet or budget, built like the investor reports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Unit 2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An activity kit card for a child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Unit 3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two-screen sketch of an app or web page, every button labeled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Unit 7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labeled drawing, paper mock-up, or written service card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any</w:t>
            </w:r>
          </w:p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Our one sentence: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We used a skill from Unit ______: we ______________________.</w:t>
      </w:r>
      <w:r>
        <w:rPr>
          <w:b/>
        </w:rPr>
        <w:t xml:space="preserve">”</w:t>
      </w:r>
    </w:p>
    <w:p>
      <w:r>
        <w:br w:type="page"/>
      </w:r>
    </w:p>
    <w:p>
      <w:pPr>
        <w:pStyle w:val="Heading2"/>
      </w:pPr>
      <w:bookmarkStart w:id="29" w:name="materials-we-need-from-the-trays"/>
      <w:r>
        <w:t xml:space="preserve">Materials we need from the trays</w:t>
      </w:r>
      <w:bookmarkEnd w:id="29"/>
    </w:p>
    <w:p>
      <w:pPr>
        <w:numPr>
          <w:ilvl w:val="0"/>
          <w:numId w:val="1001"/>
        </w:numPr>
        <w:pStyle w:val="Compact"/>
      </w:pPr>
      <w:r>
        <w:t xml:space="preserve">☐ Poster board or trifold</w:t>
      </w:r>
    </w:p>
    <w:p>
      <w:pPr>
        <w:numPr>
          <w:ilvl w:val="0"/>
          <w:numId w:val="1001"/>
        </w:numPr>
        <w:pStyle w:val="Compact"/>
      </w:pPr>
      <w:r>
        <w:t xml:space="preserve">☐ Markers</w:t>
      </w:r>
    </w:p>
    <w:p>
      <w:pPr>
        <w:numPr>
          <w:ilvl w:val="0"/>
          <w:numId w:val="1001"/>
        </w:numPr>
        <w:pStyle w:val="Compact"/>
      </w:pPr>
      <w:r>
        <w:t xml:space="preserve">☐ Ruler</w:t>
      </w:r>
    </w:p>
    <w:p>
      <w:pPr>
        <w:numPr>
          <w:ilvl w:val="0"/>
          <w:numId w:val="1001"/>
        </w:numPr>
        <w:pStyle w:val="Compact"/>
      </w:pPr>
      <w:r>
        <w:t xml:space="preserve">☐ Scissors</w:t>
      </w:r>
    </w:p>
    <w:p>
      <w:pPr>
        <w:numPr>
          <w:ilvl w:val="0"/>
          <w:numId w:val="1001"/>
        </w:numPr>
        <w:pStyle w:val="Compact"/>
      </w:pPr>
      <w:r>
        <w:t xml:space="preserve">☐ Glue or tape</w:t>
      </w:r>
    </w:p>
    <w:p>
      <w:pPr>
        <w:numPr>
          <w:ilvl w:val="0"/>
          <w:numId w:val="1001"/>
        </w:numPr>
        <w:pStyle w:val="Compact"/>
      </w:pPr>
      <w:r>
        <w:t xml:space="preserve">☐ Graph paper</w:t>
      </w:r>
    </w:p>
    <w:p>
      <w:pPr>
        <w:numPr>
          <w:ilvl w:val="0"/>
          <w:numId w:val="1001"/>
        </w:numPr>
        <w:pStyle w:val="Compact"/>
      </w:pPr>
      <w:r>
        <w:t xml:space="preserve">☐ Index cards</w:t>
      </w:r>
    </w:p>
    <w:p>
      <w:pPr>
        <w:numPr>
          <w:ilvl w:val="0"/>
          <w:numId w:val="1001"/>
        </w:numPr>
        <w:pStyle w:val="Compact"/>
      </w:pPr>
      <w:r>
        <w:t xml:space="preserve">☐ Scrap fabric, thread, needle</w:t>
      </w:r>
    </w:p>
    <w:p>
      <w:pPr>
        <w:numPr>
          <w:ilvl w:val="0"/>
          <w:numId w:val="1001"/>
        </w:numPr>
        <w:pStyle w:val="Compact"/>
      </w:pPr>
      <w:r>
        <w:t xml:space="preserve">☐ Other: ______________________</w:t>
      </w:r>
    </w:p>
    <w:p>
      <w:pPr>
        <w:pStyle w:val="Heading2"/>
      </w:pPr>
      <w:bookmarkStart w:id="30" w:name="who-does-what-and-by-when"/>
      <w:r>
        <w:t xml:space="preserve">Who does what, and by when</w:t>
      </w:r>
      <w:bookmarkEnd w:id="30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Job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Done by (minute)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Panel 1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Panel 2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Panel 3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Panel 4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Panel 5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Prototype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TEACHER SIGNATURE (the gate: nothing goes on the poster until this is signed):</w:t>
      </w:r>
      <w:r>
        <w:t xml:space="preserve"> </w:t>
      </w:r>
      <w:r>
        <w:t xml:space="preserve">______</w:t>
      </w:r>
    </w:p>
    <w:p>
      <w:pPr>
        <w:pStyle w:val="Heading2"/>
      </w:pPr>
      <w:bookmarkStart w:id="31" w:name="day-1-status-report-end-of-period"/>
      <w:r>
        <w:t xml:space="preserve">Day 1 status report, end of period</w:t>
      </w:r>
      <w:bookmarkEnd w:id="31"/>
    </w:p>
    <w:p>
      <w:pPr>
        <w:pStyle w:val="FirstParagraph"/>
      </w:pPr>
      <w:r>
        <w:rPr>
          <w:b/>
        </w:rPr>
        <w:t xml:space="preserve">Done:</w:t>
      </w:r>
      <w:r>
        <w:t xml:space="preserve"> </w:t>
      </w:r>
      <w:r>
        <w:t xml:space="preserve">_____________________________________________________________</w:t>
      </w:r>
    </w:p>
    <w:p>
      <w:pPr>
        <w:pStyle w:val="BodyText"/>
      </w:pPr>
      <w:r>
        <w:rPr>
          <w:b/>
        </w:rPr>
        <w:t xml:space="preserve">Left:</w:t>
      </w:r>
      <w:r>
        <w:t xml:space="preserve"> </w:t>
      </w:r>
      <w:r>
        <w:t xml:space="preserve">______________________________________________________________</w:t>
      </w:r>
    </w:p>
    <w:p>
      <w:pPr>
        <w:pStyle w:val="Heading2"/>
      </w:pPr>
      <w:bookmarkStart w:id="32" w:name="day-2-rehearsal-log"/>
      <w:r>
        <w:t xml:space="preserve">Day 2: rehearsal log</w:t>
      </w:r>
      <w:bookmarkEnd w:id="32"/>
    </w:p>
    <w:p>
      <w:pPr>
        <w:pStyle w:val="FirstParagraph"/>
      </w:pPr>
      <w:r>
        <w:t xml:space="preserve">Three times through,</w:t>
      </w:r>
      <w:r>
        <w:t xml:space="preserve"> </w:t>
      </w:r>
      <w:r>
        <w:rPr>
          <w:b/>
        </w:rPr>
        <w:t xml:space="preserve">standing, with the poster up, all three speaking.</w:t>
      </w:r>
      <w:r>
        <w:t xml:space="preserve"> </w:t>
      </w:r>
      <w:r>
        <w:t xml:space="preserve">Nobody rehearses sitting down.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Rehearsal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part that ran long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sec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sec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sec</w:t>
            </w:r>
          </w:p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The part that ran long all three times is the part to cut:</w:t>
      </w:r>
      <w:r>
        <w:t xml:space="preserve"> </w:t>
      </w:r>
      <w:r>
        <w:t xml:space="preserve">____________________</w:t>
      </w:r>
    </w:p>
    <w:p>
      <w:pPr>
        <w:pStyle w:val="Heading2"/>
      </w:pPr>
      <w:bookmarkStart w:id="33" w:name="day-2-the-question-we-are-not-ready-for"/>
      <w:r>
        <w:t xml:space="preserve">Day 2: the question we are not ready for</w:t>
      </w:r>
      <w:bookmarkEnd w:id="33"/>
    </w:p>
    <w:p>
      <w:pPr>
        <w:pStyle w:val="FirstParagraph"/>
      </w:pPr>
      <w:r>
        <w:rPr>
          <w:b/>
        </w:rPr>
        <w:t xml:space="preserve">Our answer, one sentence</w:t>
      </w:r>
      <w:r>
        <w:t xml:space="preserve"> </w:t>
      </w:r>
      <w:r>
        <w:t xml:space="preserve">(write it on an index card and put it behind panel 5):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1"/>
      </w:pPr>
      <w:bookmarkStart w:id="34" w:name="page-2-peer-review-sheet"/>
      <w:r>
        <w:t xml:space="preserve">Page 2: Peer review sheet</w:t>
      </w:r>
      <w:bookmarkEnd w:id="34"/>
    </w:p>
    <w:p>
      <w:pPr>
        <w:pStyle w:val="FirstParagraph"/>
      </w:pPr>
      <w:r>
        <w:t xml:space="preserve">Your team listens to another team’s whole pitch once, with their poster up.</w:t>
      </w:r>
      <w:r>
        <w:t xml:space="preserve"> </w:t>
      </w:r>
      <w:r>
        <w:rPr>
          <w:b/>
        </w:rPr>
        <w:t xml:space="preserve">Score while they are talking, not after.</w:t>
      </w:r>
    </w:p>
    <w:p>
      <w:pPr>
        <w:pStyle w:val="BodyText"/>
      </w:pPr>
      <w:r>
        <w:t xml:space="preserve">Reviewer’s name: ____________________ Team you reviewed: ____________________</w:t>
      </w:r>
    </w:p>
    <w:p>
      <w:pPr>
        <w:pStyle w:val="Heading2"/>
      </w:pPr>
      <w:bookmarkStart w:id="35" w:name="Xfab0cc1e567d81b42681c5787f6a48970c89aba"/>
      <w:r>
        <w:t xml:space="preserve">The pitch, against the class Lands and Kills list</w:t>
      </w:r>
      <w:bookmarkEnd w:id="35"/>
    </w:p>
    <w:p>
      <w:pPr>
        <w:pStyle w:val="FirstParagraph"/>
      </w:pPr>
      <w:r>
        <w:t xml:space="preserve">Copy the top three from each column of your class list, then mark whether you saw or heard it.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LANDS (from our class list)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Saw or heard it?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</w:tbl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KILLS (from our class list)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Happened?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</w:tr>
    </w:tbl>
    <w:p>
      <w:pPr>
        <w:pStyle w:val="Heading2"/>
      </w:pPr>
      <w:bookmarkStart w:id="36" w:name="the-six-parts"/>
      <w:r>
        <w:t xml:space="preserve">The six parts</w:t>
      </w:r>
      <w:bookmarkEnd w:id="36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Present?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Was it clear?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Hook (a question or a number, not a greeting)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Partly / No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Problem, and who has it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Partly / No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Solution, with one differentiator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Partly / No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Who it is for, with a real quote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Partly / No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The money, said out loud with a real number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Partly / No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 ask, specific, with a number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Yes / Partly / No</w:t>
            </w:r>
          </w:p>
        </w:tc>
      </w:tr>
    </w:tbl>
    <w:p>
      <w:pPr>
        <w:pStyle w:val="BodyText"/>
      </w:pPr>
      <w:r>
        <w:rPr>
          <w:b/>
        </w:rPr>
        <w:t xml:space="preserve">Time:</w:t>
      </w:r>
      <w:r>
        <w:t xml:space="preserve"> </w:t>
      </w:r>
      <w:r>
        <w:t xml:space="preserve">______ seconds.</w:t>
      </w:r>
      <w:r>
        <w:t xml:space="preserve"> </w:t>
      </w:r>
      <w:r>
        <w:rPr>
          <w:b/>
        </w:rPr>
        <w:t xml:space="preserve">Did all three speak?</w:t>
      </w:r>
      <w:r>
        <w:t xml:space="preserve"> </w:t>
      </w:r>
      <w:r>
        <w:t xml:space="preserve">Yes / No</w:t>
      </w:r>
    </w:p>
    <w:p>
      <w:pPr>
        <w:pStyle w:val="Heading2"/>
      </w:pPr>
      <w:bookmarkStart w:id="37" w:name="X2536c7e1fc67429705539544dcfbab753826674"/>
      <w:r>
        <w:t xml:space="preserve">The panels (this is Rubric 07 criterion 5 and 6 in your words)</w:t>
      </w:r>
      <w:bookmarkEnd w:id="37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Partly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could read panel 4’s numbers from where I was sitting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 five numbers on panel 4 make sense together (margin = price minus cost)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Panel 3 has a real quote from a real person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There is a prototype and I can tell what it is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 prototype uses a skill from a unit and they said which one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 poster reads in order, left to right, without them telling me</w:t>
            </w:r>
          </w:p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38" w:name="two-written-pieces-of-feedback"/>
      <w:r>
        <w:t xml:space="preserve">Two written pieces of feedback</w:t>
      </w:r>
      <w:bookmarkEnd w:id="38"/>
    </w:p>
    <w:p>
      <w:pPr>
        <w:pStyle w:val="FirstParagraph"/>
      </w:pPr>
      <w:r>
        <w:rPr>
          <w:b/>
        </w:rPr>
        <w:t xml:space="preserve">Both have to name something you actually saw or heard.</w:t>
      </w:r>
    </w:p>
    <w:p>
      <w:pPr>
        <w:pStyle w:val="BodyText"/>
      </w:pPr>
      <w:r>
        <w:rPr>
          <w:b/>
        </w:rPr>
        <w:t xml:space="preserve">One thing to KEEP: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because</w:t>
      </w:r>
      <w:r>
        <w:t xml:space="preserve"> </w:t>
      </w:r>
      <w:r>
        <w:t xml:space="preserve">__________________________________________________________</w:t>
      </w:r>
    </w:p>
    <w:p>
      <w:pPr>
        <w:pStyle w:val="BodyText"/>
      </w:pPr>
      <w:r>
        <w:rPr>
          <w:b/>
        </w:rPr>
        <w:t xml:space="preserve">One thing to CHANGE: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Next time try</w:t>
      </w:r>
      <w:r>
        <w:t xml:space="preserve"> </w:t>
      </w:r>
      <w:r>
        <w:t xml:space="preserve">_____________________________________________________</w:t>
      </w:r>
    </w:p>
    <w:p>
      <w:pPr>
        <w:pStyle w:val="Heading2"/>
      </w:pPr>
      <w:bookmarkStart w:id="39" w:name="Xcaf50a5f7cbc0d6ff93dd72dd45bb2162734174"/>
      <w:r>
        <w:t xml:space="preserve">The one question we would ask you if we were a judge</w:t>
      </w:r>
      <w:bookmarkEnd w:id="39"/>
    </w:p>
    <w:p>
      <w:r>
        <w:br w:type="page"/>
      </w:r>
    </w:p>
    <w:p>
      <w:r>
        <w:br w:type="page"/>
      </w:r>
    </w:p>
    <w:p>
      <w:pPr>
        <w:pStyle w:val="Heading2"/>
      </w:pPr>
      <w:bookmarkStart w:id="40" w:name="X6fe36bb8966b18ff75e034f74752d6aedbfa2dc"/>
      <w:r>
        <w:t xml:space="preserve">For the team that was reviewed: your two revisions</w:t>
      </w:r>
      <w:bookmarkEnd w:id="40"/>
    </w:p>
    <w:p>
      <w:pPr>
        <w:pStyle w:val="FirstParagraph"/>
      </w:pPr>
      <w:r>
        <w:rPr>
          <w:b/>
        </w:rPr>
        <w:t xml:space="preserve">You have to make at least two changes and write both of them here.</w:t>
      </w:r>
    </w:p>
    <w:p>
      <w:pPr>
        <w:pStyle w:val="BodyText"/>
      </w:pPr>
      <w:r>
        <w:rPr>
          <w:b/>
        </w:rPr>
        <w:t xml:space="preserve">1. We changed</w:t>
      </w:r>
      <w:r>
        <w:t xml:space="preserve"> </w:t>
      </w:r>
      <w:r>
        <w:t xml:space="preserve">______________________________________________________</w:t>
      </w:r>
    </w:p>
    <w:p>
      <w:pPr>
        <w:pStyle w:val="BodyText"/>
      </w:pPr>
      <w:r>
        <w:rPr>
          <w:b/>
        </w:rPr>
        <w:t xml:space="preserve">because</w:t>
      </w:r>
      <w:r>
        <w:t xml:space="preserve"> </w:t>
      </w:r>
      <w:r>
        <w:t xml:space="preserve">__________________________________________________________</w:t>
      </w:r>
    </w:p>
    <w:p>
      <w:pPr>
        <w:pStyle w:val="BodyText"/>
      </w:pPr>
      <w:r>
        <w:rPr>
          <w:b/>
        </w:rPr>
        <w:t xml:space="preserve">2. We changed</w:t>
      </w:r>
      <w:r>
        <w:t xml:space="preserve"> </w:t>
      </w:r>
      <w:r>
        <w:t xml:space="preserve">______________________________________________________</w:t>
      </w:r>
    </w:p>
    <w:p>
      <w:pPr>
        <w:pStyle w:val="BodyText"/>
      </w:pPr>
      <w:r>
        <w:rPr>
          <w:b/>
        </w:rPr>
        <w:t xml:space="preserve">because</w:t>
      </w:r>
      <w:r>
        <w:t xml:space="preserve"> </w:t>
      </w:r>
      <w:r>
        <w:t xml:space="preserve">__________________________________________________________</w:t>
      </w:r>
    </w:p>
    <w:p>
      <w:pPr>
        <w:pStyle w:val="BodyText"/>
      </w:pPr>
      <w:r>
        <w:rPr>
          <w:b/>
        </w:rPr>
        <w:t xml:space="preserve">Team initials:</w:t>
      </w:r>
      <w:r>
        <w:t xml:space="preserve"> </w:t>
      </w:r>
      <w:r>
        <w:t xml:space="preserve">______ ______ 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2026-09-15T16:28:15Z</dcterms:created>
  <dcterms:modified xsi:type="dcterms:W3CDTF">2026-09-15T16:28:15Z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