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d2ee7125b01391afa4356b457e2bf898b155bd"/>
      <w:r>
        <w:t xml:space="preserve">Handout 6.3: Waste Audit Data Sheet and Scale Up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Print pages 1 to 3 for every student. Page 4 is the sample data set for classes that could not collect their own, and for grade 6. Use the</w:t>
      </w:r>
      <w:r>
        <w:t xml:space="preserve"> </w:t>
      </w:r>
      <w:r>
        <w:rPr>
          <w:b/>
        </w:rPr>
        <w:t xml:space="preserve">grams</w:t>
      </w:r>
      <w:r>
        <w:t xml:space="preserve"> </w:t>
      </w:r>
      <w:r>
        <w:t xml:space="preserve">column if you weighed, and the</w:t>
      </w:r>
      <w:r>
        <w:t xml:space="preserve"> </w:t>
      </w:r>
      <w:r>
        <w:rPr>
          <w:b/>
        </w:rPr>
        <w:t xml:space="preserve">items</w:t>
      </w:r>
      <w:r>
        <w:t xml:space="preserve"> </w:t>
      </w:r>
      <w:r>
        <w:t xml:space="preserve">column if you counted. Every calculation works the same way in either unit.</w:t>
      </w:r>
    </w:p>
    <w:p>
      <w:r>
        <w:br w:type="page"/>
      </w:r>
    </w:p>
    <w:p>
      <w:pPr>
        <w:pStyle w:val="Heading2"/>
      </w:pPr>
      <w:bookmarkStart w:id="21" w:name="part-1.-where-food-waste-happens"/>
      <w:r>
        <w:t xml:space="preserve">Part 1. Where food waste happens</w:t>
      </w:r>
      <w:bookmarkEnd w:id="21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real example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what share of all food waste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On the farm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the store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home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In cafeterias and restaurants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Circle the one that surprised you.</w:t>
      </w:r>
    </w:p>
    <w:p>
      <w:pPr>
        <w:pStyle w:val="BodyText"/>
      </w:pPr>
      <w:r>
        <w:t xml:space="preserve">My guess before the lesson: ______ pounds per person per year.</w:t>
      </w:r>
      <w:r>
        <w:t xml:space="preserve"> </w:t>
      </w:r>
      <w:r>
        <w:t xml:space="preserve">The real number is about: ______ pounds per person per year.</w:t>
      </w:r>
    </w:p>
    <w:p>
      <w:r>
        <w:br w:type="page"/>
      </w:r>
    </w:p>
    <w:p>
      <w:pPr>
        <w:pStyle w:val="Heading2"/>
      </w:pPr>
      <w:bookmarkStart w:id="22" w:name="part-2.-our-audit"/>
      <w:r>
        <w:t xml:space="preserve">Part 2. Our audit</w:t>
      </w:r>
      <w:bookmarkEnd w:id="22"/>
    </w:p>
    <w:p>
      <w:pPr>
        <w:pStyle w:val="FirstParagraph"/>
      </w:pPr>
      <w:r>
        <w:rPr>
          <w:b/>
        </w:rPr>
        <w:t xml:space="preserve">Our method</w:t>
      </w:r>
      <w:r>
        <w:t xml:space="preserve"> </w:t>
      </w:r>
      <w:r>
        <w:t xml:space="preserve">(circle one): we weighed / we counted items</w:t>
      </w:r>
    </w:p>
    <w:p>
      <w:pPr>
        <w:pStyle w:val="BodyText"/>
      </w:pPr>
      <w:r>
        <w:rPr>
          <w:b/>
        </w:rPr>
        <w:t xml:space="preserve">Days collected:</w:t>
      </w:r>
      <w:r>
        <w:t xml:space="preserve"> </w:t>
      </w:r>
      <w:r>
        <w:t xml:space="preserve">______</w:t>
      </w:r>
      <w:r>
        <w:t xml:space="preserve"> </w:t>
      </w:r>
      <w:r>
        <w:rPr>
          <w:b/>
        </w:rPr>
        <w:t xml:space="preserve">Number of people the bins came from:</w:t>
      </w:r>
      <w:r>
        <w:t xml:space="preserve"> </w:t>
      </w:r>
      <w:r>
        <w:t xml:space="preserve">______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Bin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Weight in grams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Weight in ounces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 of items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EDIBLE (somebody could have eaten it)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NOT EDIBLE (peels, cores, bones, grounds)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The edible bin is the one we do the math on.</w:t>
      </w:r>
      <w:r>
        <w:t xml:space="preserve"> </w:t>
      </w:r>
      <w:r>
        <w:t xml:space="preserve">Peels and cores were never going to be eaten, so they are not the number we are trying to change.</w:t>
      </w:r>
    </w:p>
    <w:p>
      <w:pPr>
        <w:pStyle w:val="BodyText"/>
      </w:pPr>
      <w:r>
        <w:t xml:space="preserve">The one thing in the edible bin that bothered me most: ______________________</w:t>
      </w:r>
    </w:p>
    <w:p>
      <w:r>
        <w:br w:type="page"/>
      </w:r>
    </w:p>
    <w:p>
      <w:pPr>
        <w:pStyle w:val="Heading2"/>
      </w:pPr>
      <w:bookmarkStart w:id="23" w:name="part-3.-the-math"/>
      <w:r>
        <w:t xml:space="preserve">Part 3. The math</w:t>
      </w:r>
      <w:bookmarkEnd w:id="23"/>
    </w:p>
    <w:p>
      <w:pPr>
        <w:pStyle w:val="FirstParagraph"/>
      </w:pPr>
      <w:r>
        <w:t xml:space="preserve">Show your work in every box. Label every answer with its unit.</w:t>
      </w:r>
    </w:p>
    <w:p>
      <w:pPr>
        <w:pStyle w:val="Heading3"/>
      </w:pPr>
      <w:bookmarkStart w:id="24" w:name="calculation-1-per-person-per-day"/>
      <w:r>
        <w:t xml:space="preserve">Calculation 1: per person per day</w:t>
      </w:r>
      <w:bookmarkEnd w:id="24"/>
    </w:p>
    <w:p>
      <w:pPr>
        <w:pStyle w:val="FirstParagraph"/>
      </w:pPr>
      <w:r>
        <w:t xml:space="preserve">Total edible waste ____________ divided by number of people ____________ = ____________ per person for all the days</w:t>
      </w:r>
    </w:p>
    <w:p>
      <w:pPr>
        <w:pStyle w:val="BodyText"/>
      </w:pPr>
      <w:r>
        <w:t xml:space="preserve">Then divide by the number of days ____________ = ____________</w:t>
      </w:r>
      <w:r>
        <w:t xml:space="preserve"> </w:t>
      </w:r>
      <w:r>
        <w:rPr>
          <w:b/>
        </w:rPr>
        <w:t xml:space="preserve">per person per day</w:t>
      </w:r>
    </w:p>
    <w:p>
      <w:pPr>
        <w:pStyle w:val="BodyText"/>
      </w:pPr>
      <w:r>
        <w:t xml:space="preserve">Work: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5" w:name="calculation-2-per-person-per-school-year"/>
      <w:r>
        <w:t xml:space="preserve">Calculation 2: per person per school year</w:t>
      </w:r>
      <w:bookmarkEnd w:id="25"/>
    </w:p>
    <w:p>
      <w:pPr>
        <w:pStyle w:val="FirstParagraph"/>
      </w:pPr>
      <w:r>
        <w:t xml:space="preserve">Per person per day ____________ times 180 school days = ____________</w:t>
      </w:r>
      <w:r>
        <w:t xml:space="preserve"> </w:t>
      </w:r>
      <w:r>
        <w:rPr>
          <w:b/>
        </w:rPr>
        <w:t xml:space="preserve">per person per school year</w:t>
      </w:r>
    </w:p>
    <w:p>
      <w:pPr>
        <w:pStyle w:val="BodyText"/>
      </w:pPr>
      <w:r>
        <w:t xml:space="preserve">Work:</w:t>
      </w:r>
    </w:p>
    <w:p>
      <w:r>
        <w:br w:type="page"/>
      </w:r>
    </w:p>
    <w:p>
      <w:pPr>
        <w:pStyle w:val="BodyText"/>
      </w:pPr>
      <w:r>
        <w:t xml:space="preserve">Convert to pounds: divide grams by 454, or divide ounces by 16.</w:t>
      </w:r>
    </w:p>
    <w:p>
      <w:pPr>
        <w:pStyle w:val="BodyText"/>
      </w:pPr>
      <w:r>
        <w:t xml:space="preserve">____________</w:t>
      </w:r>
      <w:r>
        <w:t xml:space="preserve"> </w:t>
      </w:r>
      <w:r>
        <w:rPr>
          <w:b/>
        </w:rPr>
        <w:t xml:space="preserve">pounds per person per school year</w:t>
      </w:r>
    </w:p>
    <w:p>
      <w:pPr>
        <w:pStyle w:val="Heading3"/>
      </w:pPr>
      <w:bookmarkStart w:id="26" w:name="calculation-3-the-whole-school"/>
      <w:r>
        <w:t xml:space="preserve">Calculation 3: the whole school</w:t>
      </w:r>
      <w:bookmarkEnd w:id="26"/>
    </w:p>
    <w:p>
      <w:pPr>
        <w:pStyle w:val="FirstParagraph"/>
      </w:pPr>
      <w:r>
        <w:t xml:space="preserve">Per person per school year ____________ times number of students in the building ____________ = ____________</w:t>
      </w:r>
    </w:p>
    <w:p>
      <w:pPr>
        <w:pStyle w:val="BodyText"/>
      </w:pPr>
      <w:r>
        <w:t xml:space="preserve">In pounds: ____________</w:t>
      </w:r>
      <w:r>
        <w:t xml:space="preserve"> </w:t>
      </w:r>
      <w:r>
        <w:rPr>
          <w:b/>
        </w:rPr>
        <w:t xml:space="preserve">pounds of edible food per school year, whole school</w:t>
      </w:r>
    </w:p>
    <w:p>
      <w:pPr>
        <w:pStyle w:val="BodyText"/>
      </w:pPr>
      <w:r>
        <w:t xml:space="preserve">Work: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Check your units.</w:t>
      </w:r>
      <w:r>
        <w:t xml:space="preserve"> </w:t>
      </w:r>
      <w:r>
        <w:t xml:space="preserve">Circle the unit of your final answer: grams / ounces / pounds / items</w:t>
      </w:r>
    </w:p>
    <w:p>
      <w:r>
        <w:br w:type="page"/>
      </w:r>
    </w:p>
    <w:p>
      <w:pPr>
        <w:pStyle w:val="Heading2"/>
      </w:pPr>
      <w:bookmarkStart w:id="27" w:name="part-4.-three-changes"/>
      <w:r>
        <w:t xml:space="preserve">Part 4. Three changes</w:t>
      </w:r>
      <w:bookmarkEnd w:id="27"/>
    </w:p>
    <w:p>
      <w:pPr>
        <w:pStyle w:val="FirstParagraph"/>
      </w:pPr>
      <w:r>
        <w:t xml:space="preserve">Each change has to name</w:t>
      </w:r>
      <w:r>
        <w:t xml:space="preserve"> </w:t>
      </w:r>
      <w:r>
        <w:rPr>
          <w:b/>
        </w:rPr>
        <w:t xml:space="preserve">who</w:t>
      </w:r>
      <w:r>
        <w:t xml:space="preserve"> </w:t>
      </w:r>
      <w:r>
        <w:t xml:space="preserve">does</w:t>
      </w:r>
      <w:r>
        <w:t xml:space="preserve"> </w:t>
      </w:r>
      <w:r>
        <w:rPr>
          <w:b/>
        </w:rPr>
        <w:t xml:space="preserve">what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when</w:t>
      </w:r>
      <w:r>
        <w:t xml:space="preserve">.</w:t>
      </w:r>
      <w:r>
        <w:t xml:space="preserve"> </w:t>
      </w:r>
      <w:r>
        <w:t xml:space="preserve">“</w:t>
      </w:r>
      <w:r>
        <w:t xml:space="preserve">Waste less</w:t>
      </w:r>
      <w:r>
        <w:t xml:space="preserve">”</w:t>
      </w:r>
      <w:r>
        <w:t xml:space="preserve"> </w:t>
      </w:r>
      <w:r>
        <w:t xml:space="preserve">is not a change.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they do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Which of your three costs nothing? ______</w:t>
      </w:r>
    </w:p>
    <w:p>
      <w:pPr>
        <w:pStyle w:val="BodyText"/>
      </w:pPr>
      <w:r>
        <w:t xml:space="preserve">Which one would still be happening in a month? ______ Why that one?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Class vote result, the three changes we are actually doing: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Our class wastes about ____________ pounds a year, and the one change I will actually do is __________________________________________________________________.</w:t>
      </w:r>
    </w:p>
    <w:p>
      <w:r>
        <w:br w:type="page"/>
      </w:r>
    </w:p>
    <w:p>
      <w:pPr>
        <w:pStyle w:val="Heading1"/>
      </w:pPr>
      <w:bookmarkStart w:id="29" w:name="page-4-sample-data-set"/>
      <w:r>
        <w:t xml:space="preserve">Page 4: Sample data set</w:t>
      </w:r>
      <w:bookmarkEnd w:id="29"/>
    </w:p>
    <w:p>
      <w:pPr>
        <w:pStyle w:val="FirstParagraph"/>
      </w:pPr>
      <w:r>
        <w:t xml:space="preserve">Use this if your class could not collect its own data. Say out loud that it is sample data and not ours.</w:t>
      </w:r>
    </w:p>
    <w:p>
      <w:pPr>
        <w:pStyle w:val="BlockText"/>
      </w:pPr>
      <w:r>
        <w:t xml:space="preserve">A class of 24 students collected food scraps for 2 days.</w:t>
      </w:r>
      <w:r>
        <w:t xml:space="preserve"> </w:t>
      </w:r>
      <w:r>
        <w:t xml:space="preserve">EDIBLE bin: 1,440 grams total.</w:t>
      </w:r>
      <w:r>
        <w:t xml:space="preserve"> </w:t>
      </w:r>
      <w:r>
        <w:t xml:space="preserve">NOT EDIBLE bin: 2,160 grams total.</w:t>
      </w:r>
      <w:r>
        <w:t xml:space="preserve"> </w:t>
      </w:r>
      <w:r>
        <w:t xml:space="preserve">The building has 600 students.</w:t>
      </w:r>
    </w:p>
    <w:p>
      <w:pPr>
        <w:pStyle w:val="FirstParagraph"/>
      </w:pPr>
      <w:r>
        <w:t xml:space="preserve">Work it through:</w:t>
      </w:r>
    </w:p>
    <w:p>
      <w:pPr>
        <w:pStyle w:val="BodyText"/>
      </w:pPr>
      <w:r>
        <w:t xml:space="preserve">1,440 divided by 24 = ______ grams per person for 2 days</w:t>
      </w:r>
      <w:r>
        <w:t xml:space="preserve"> </w:t>
      </w:r>
      <w:r>
        <w:t xml:space="preserve">______ divided by 2 = ______ grams per person per day</w:t>
      </w:r>
      <w:r>
        <w:t xml:space="preserve"> </w:t>
      </w:r>
      <w:r>
        <w:t xml:space="preserve">______ times 180 = ______ grams per person per school year</w:t>
      </w:r>
      <w:r>
        <w:t xml:space="preserve"> </w:t>
      </w:r>
      <w:r>
        <w:t xml:space="preserve">______ divided by 454 = about ______ pounds per person per school year</w:t>
      </w:r>
      <w:r>
        <w:t xml:space="preserve"> </w:t>
      </w:r>
      <w:r>
        <w:t xml:space="preserve">______ times 600 students = about ______ pounds for the whole school</w:t>
      </w:r>
    </w:p>
    <w:p>
      <w:pPr>
        <w:pStyle w:val="BodyText"/>
      </w:pPr>
      <w:r>
        <w:rPr>
          <w:b/>
        </w:rPr>
        <w:t xml:space="preserve">Grade 6 version:</w:t>
      </w:r>
      <w:r>
        <w:t xml:space="preserve"> </w:t>
      </w:r>
      <w:r>
        <w:t xml:space="preserve">do the first four lines only. Stop before the whole-school line.</w:t>
      </w:r>
    </w:p>
    <w:p>
      <w:r>
        <w:br w:type="page"/>
      </w:r>
    </w:p>
    <w:p>
      <w:pPr>
        <w:pStyle w:val="Heading1"/>
      </w:pPr>
      <w:bookmarkStart w:id="30" w:name="Xdf62be56ad183759542968acc327ab0b82e3253"/>
      <w:r>
        <w:t xml:space="preserve">Page 5: Grade 8 stretch, put a dollar on it</w:t>
      </w:r>
      <w:bookmarkEnd w:id="30"/>
    </w:p>
    <w:p>
      <w:pPr>
        <w:pStyle w:val="FirstParagraph"/>
      </w:pPr>
      <w:r>
        <w:t xml:space="preserve">Use an average food price per pound from this week’s store circular.</w:t>
      </w:r>
    </w:p>
    <w:p>
      <w:pPr>
        <w:pStyle w:val="BodyText"/>
      </w:pPr>
      <w:r>
        <w:t xml:space="preserve">Average price per pound I am using: $__________ (what food? ______________)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Work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Answer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does one person’s yearly edible waste cost?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does the whole school’s yearly edible waste cost?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could the FACS room buy with that?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One sentence:</w:t>
      </w:r>
      <w:r>
        <w:t xml:space="preserve"> </w:t>
      </w:r>
      <w:r>
        <w:t xml:space="preserve">the number that surprised me most was __________________ because ___________________________________________________________________.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2026-09-15T16:28:11Z</dcterms:created>
  <dcterms:modified xsi:type="dcterms:W3CDTF">2026-09-15T16:28:11Z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