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4f634bb144116131728f7cde540d108990d0e79"/>
      <w:r>
        <w:t xml:space="preserve">Handout 3.13: Boundaries Practice and Performance Task Cards</w:t>
      </w:r>
      <w:bookmarkEnd w:id="20"/>
    </w:p>
    <w:p>
      <w:pPr>
        <w:pStyle w:val="FirstParagraph"/>
      </w:pPr>
      <w:r>
        <w:t xml:space="preserve">Name: ______________________________ Date: ______________ Partner: ______________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Day 1: Parts 1 to 4 (friendship, boundaries, saying no, group chat rules). Day 2: Part 5 (the twelve scenario cards, printed once per class and cut apart by the teacher), Part 6 (the planning sheet), and Part 7 (the four-criterion checklist and your self-score). Exit card for Day 1 is at the end of Part 4.</w:t>
      </w:r>
    </w:p>
    <w:p>
      <w:pPr>
        <w:pStyle w:val="Heading2"/>
      </w:pPr>
      <w:bookmarkStart w:id="21" w:name="part-1-friendship-at-this-age"/>
      <w:r>
        <w:t xml:space="preserve">Part 1: Friendship at this age</w:t>
      </w:r>
      <w:bookmarkEnd w:id="21"/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/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One way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Making a friend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Keeping a friend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Letting a friend drift, kindly</w:t>
            </w:r>
          </w:p>
        </w:tc>
        <w:tc>
          <w:tcPr>
            <w:tcW w:type="dxa" w:w="4680"/>
          </w:tcPr>
          <w:p/>
        </w:tc>
      </w:tr>
    </w:tbl>
    <w:p>
      <w:pPr>
        <w:pStyle w:val="BodyText"/>
      </w:pPr>
      <w:r>
        <w:t xml:space="preserve">Drifting is not a fight. It is what happens when two people grow.</w:t>
      </w:r>
    </w:p>
    <w:p>
      <w:pPr>
        <w:pStyle w:val="BodyText"/>
      </w:pPr>
      <w:r>
        <w:t xml:space="preserve">This class is about what a good relationship of any kind looks like, how to draw a line, and how to say no and be heard. Questions about the body go to health class. Anything that worries you goes to the counselor (, room ______).</w:t>
      </w:r>
    </w:p>
    <w:p>
      <w:pPr>
        <w:pStyle w:val="Heading2"/>
      </w:pPr>
      <w:bookmarkStart w:id="22" w:name="part-2-boundaries"/>
      <w:r>
        <w:t xml:space="preserve">Part 2: Boundaries</w:t>
      </w:r>
      <w:bookmarkEnd w:id="22"/>
    </w:p>
    <w:p>
      <w:pPr>
        <w:pStyle w:val="FirstParagraph"/>
      </w:pPr>
      <w:r>
        <w:t xml:space="preserve">A boundary is a line about what is okay with you. It is about you, not a rule for the other person.</w:t>
      </w:r>
    </w:p>
    <w:p>
      <w:pPr>
        <w:pStyle w:val="BodyText"/>
      </w:pPr>
      <w:r>
        <w:t xml:space="preserve">The three-part boundary:</w:t>
      </w:r>
    </w:p>
    <w:p>
      <w:pPr>
        <w:pStyle w:val="BodyText"/>
      </w:pPr>
      <w:r>
        <w:rPr>
          <w:b/>
        </w:rPr>
        <w:t xml:space="preserve">I am okay with</w:t>
      </w:r>
      <w:r>
        <w:t xml:space="preserve"> </w:t>
      </w:r>
      <w:r>
        <w:t xml:space="preserve">________________.</w:t>
      </w:r>
      <w:r>
        <w:t xml:space="preserve"> </w:t>
      </w:r>
      <w:r>
        <w:rPr>
          <w:b/>
        </w:rPr>
        <w:t xml:space="preserve">I am not okay with</w:t>
      </w:r>
      <w:r>
        <w:t xml:space="preserve"> </w:t>
      </w:r>
      <w:r>
        <w:t xml:space="preserve">________________.</w:t>
      </w:r>
      <w:r>
        <w:t xml:space="preserve"> </w:t>
      </w:r>
      <w:r>
        <w:rPr>
          <w:b/>
        </w:rPr>
        <w:t xml:space="preserve">If it happens, I will</w:t>
      </w:r>
      <w:r>
        <w:t xml:space="preserve"> </w:t>
      </w:r>
      <w:r>
        <w:t xml:space="preserve">________________.</w:t>
      </w:r>
    </w:p>
    <w:p>
      <w:pPr>
        <w:pStyle w:val="BodyText"/>
      </w:pPr>
      <w:r>
        <w:t xml:space="preserve">Example:</w:t>
      </w:r>
      <w:r>
        <w:t xml:space="preserve"> </w:t>
      </w:r>
      <w:r>
        <w:t xml:space="preserve">“</w:t>
      </w:r>
      <w:r>
        <w:t xml:space="preserve">I am okay with you borrowing my notes. I am not okay with you posting my notes in the chat. If it happens, I will stop sharing them.</w:t>
      </w:r>
      <w:r>
        <w:t xml:space="preserve">”</w:t>
      </w:r>
    </w:p>
    <w:p>
      <w:pPr>
        <w:pStyle w:val="BodyText"/>
      </w:pPr>
      <w:r>
        <w:t xml:space="preserve">Two traps: a boundary with no</w:t>
      </w:r>
      <w:r>
        <w:t xml:space="preserve"> </w:t>
      </w:r>
      <w:r>
        <w:t xml:space="preserve">“</w:t>
      </w:r>
      <w:r>
        <w:t xml:space="preserve">I will</w:t>
      </w:r>
      <w:r>
        <w:t xml:space="preserve">”</w:t>
      </w:r>
      <w:r>
        <w:t xml:space="preserve"> </w:t>
      </w:r>
      <w:r>
        <w:t xml:space="preserve">(nothing changes) and a boundary that is really a demand (</w:t>
      </w:r>
      <w:r>
        <w:t xml:space="preserve">“</w:t>
      </w:r>
      <w:r>
        <w:t xml:space="preserve">you have to stop being friends with them</w:t>
      </w:r>
      <w:r>
        <w:t xml:space="preserve">”</w:t>
      </w:r>
      <w:r>
        <w:t xml:space="preserve">).</w:t>
      </w:r>
    </w:p>
    <w:p>
      <w:pPr>
        <w:pStyle w:val="BodyText"/>
      </w:pPr>
      <w:r>
        <w:t xml:space="preserve">How to respect a boundary someone gives you: say</w:t>
      </w:r>
      <w:r>
        <w:t xml:space="preserve"> </w:t>
      </w:r>
      <w:r>
        <w:t xml:space="preserve">“</w:t>
      </w:r>
      <w:r>
        <w:t xml:space="preserve">okay.</w:t>
      </w:r>
      <w:r>
        <w:t xml:space="preserve">”</w:t>
      </w:r>
      <w:r>
        <w:t xml:space="preserve"> </w:t>
      </w:r>
      <w:r>
        <w:t xml:space="preserve">Do not argue. Do not make them explain.</w:t>
      </w:r>
    </w:p>
    <w:p>
      <w:pPr>
        <w:pStyle w:val="BodyText"/>
      </w:pPr>
      <w:r>
        <w:rPr>
          <w:b/>
        </w:rPr>
        <w:t xml:space="preserve">Scenario A.</w:t>
      </w:r>
      <w:r>
        <w:t xml:space="preserve"> </w:t>
      </w:r>
      <w:r>
        <w:t xml:space="preserve">A friend keeps taking food off your tray at lunch without asking. Write a boundary.</w:t>
      </w:r>
    </w:p>
    <w:p>
      <w:pPr>
        <w:pStyle w:val="BodyText"/>
      </w:pPr>
      <w:r>
        <w:t xml:space="preserve">I am okay with ______________________. I am not okay with ______________________. If it happens, I will ______________________.</w:t>
      </w:r>
    </w:p>
    <w:p>
      <w:pPr>
        <w:pStyle w:val="BodyText"/>
      </w:pPr>
      <w:r>
        <w:t xml:space="preserve">Sentence frames in other languages: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 am okay with ___.</w:t>
            </w:r>
          </w:p>
        </w:tc>
        <w:tc>
          <w:p>
            <w:pPr>
              <w:pStyle w:val="Compact"/>
              <w:jc w:val="left"/>
            </w:pPr>
            <w:r>
              <w:t xml:space="preserve">___ benim için sorun değil.</w:t>
            </w:r>
          </w:p>
        </w:tc>
        <w:tc>
          <w:p>
            <w:pPr>
              <w:pStyle w:val="Compact"/>
              <w:jc w:val="left"/>
            </w:pPr>
            <w:r>
              <w:t xml:space="preserve">Eu não me importo com ___.</w:t>
            </w:r>
          </w:p>
        </w:tc>
        <w:tc>
          <w:p>
            <w:pPr>
              <w:pStyle w:val="Compact"/>
              <w:jc w:val="left"/>
            </w:pPr>
            <w:r>
              <w:t xml:space="preserve">No me molesta 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 am not okay with ___.</w:t>
            </w:r>
          </w:p>
        </w:tc>
        <w:tc>
          <w:p>
            <w:pPr>
              <w:pStyle w:val="Compact"/>
              <w:jc w:val="left"/>
            </w:pPr>
            <w:r>
              <w:t xml:space="preserve">___ benim için sorun.</w:t>
            </w:r>
          </w:p>
        </w:tc>
        <w:tc>
          <w:p>
            <w:pPr>
              <w:pStyle w:val="Compact"/>
              <w:jc w:val="left"/>
            </w:pPr>
            <w:r>
              <w:t xml:space="preserve">Eu não aceito ___.</w:t>
            </w:r>
          </w:p>
        </w:tc>
        <w:tc>
          <w:p>
            <w:pPr>
              <w:pStyle w:val="Compact"/>
              <w:jc w:val="left"/>
            </w:pPr>
            <w:r>
              <w:t xml:space="preserve">No estoy de acuerdo con 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If it happens, I will ___.</w:t>
            </w:r>
          </w:p>
        </w:tc>
        <w:tc>
          <w:p>
            <w:pPr>
              <w:pStyle w:val="Compact"/>
              <w:jc w:val="left"/>
            </w:pPr>
            <w:r>
              <w:t xml:space="preserve">Olursa, ___ yapacağım.</w:t>
            </w:r>
          </w:p>
        </w:tc>
        <w:tc>
          <w:p>
            <w:pPr>
              <w:pStyle w:val="Compact"/>
              <w:jc w:val="left"/>
            </w:pPr>
            <w:r>
              <w:t xml:space="preserve">Se acontecer, eu vou ___.</w:t>
            </w:r>
          </w:p>
        </w:tc>
        <w:tc>
          <w:p>
            <w:pPr>
              <w:pStyle w:val="Compact"/>
              <w:jc w:val="left"/>
            </w:pPr>
            <w:r>
              <w:t xml:space="preserve">Si pasa, voy a 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No, I am not doing that.</w:t>
            </w:r>
          </w:p>
        </w:tc>
        <w:tc>
          <w:p>
            <w:pPr>
              <w:pStyle w:val="Compact"/>
              <w:jc w:val="left"/>
            </w:pPr>
            <w:r>
              <w:t xml:space="preserve">Hayır, bunu yapmayacağım.</w:t>
            </w:r>
          </w:p>
        </w:tc>
        <w:tc>
          <w:p>
            <w:pPr>
              <w:pStyle w:val="Compact"/>
              <w:jc w:val="left"/>
            </w:pPr>
            <w:r>
              <w:t xml:space="preserve">Não, eu não vou fazer isso.</w:t>
            </w:r>
          </w:p>
        </w:tc>
        <w:tc>
          <w:p>
            <w:pPr>
              <w:pStyle w:val="Compact"/>
              <w:jc w:val="left"/>
            </w:pPr>
            <w:r>
              <w:t xml:space="preserve">No, no voy a hacer eso.</w:t>
            </w:r>
          </w:p>
        </w:tc>
      </w:tr>
    </w:tbl>
    <w:p>
      <w:pPr>
        <w:pStyle w:val="Heading2"/>
      </w:pPr>
      <w:bookmarkStart w:id="23" w:name="part-3-saying-no-and-being-heard"/>
      <w:r>
        <w:t xml:space="preserve">Part 3: Saying no and being heard</w:t>
      </w:r>
      <w:bookmarkEnd w:id="23"/>
    </w:p>
    <w:p>
      <w:pPr>
        <w:pStyle w:val="FirstParagraph"/>
      </w:pPr>
      <w:r>
        <w:t xml:space="preserve">The three-part no:</w:t>
      </w:r>
      <w:r>
        <w:t xml:space="preserve"> </w:t>
      </w:r>
      <w:r>
        <w:rPr>
          <w:b/>
        </w:rPr>
        <w:t xml:space="preserve">say it</w:t>
      </w:r>
      <w:r>
        <w:t xml:space="preserve"> </w:t>
      </w:r>
      <w:r>
        <w:t xml:space="preserve">(a plain, short no),</w:t>
      </w:r>
      <w:r>
        <w:t xml:space="preserve"> </w:t>
      </w:r>
      <w:r>
        <w:rPr>
          <w:b/>
        </w:rPr>
        <w:t xml:space="preserve">say why once</w:t>
      </w:r>
      <w:r>
        <w:t xml:space="preserve"> </w:t>
      </w:r>
      <w:r>
        <w:t xml:space="preserve">(one reason, not a speech),</w:t>
      </w:r>
      <w:r>
        <w:t xml:space="preserve"> </w:t>
      </w:r>
      <w:r>
        <w:rPr>
          <w:b/>
        </w:rPr>
        <w:t xml:space="preserve">offer what you will do instead</w:t>
      </w:r>
      <w:r>
        <w:t xml:space="preserve">.</w:t>
      </w:r>
    </w:p>
    <w:p>
      <w:pPr>
        <w:pStyle w:val="BodyText"/>
      </w:pPr>
      <w:r>
        <w:t xml:space="preserve">Example:</w:t>
      </w:r>
      <w:r>
        <w:t xml:space="preserve"> </w:t>
      </w:r>
      <w:r>
        <w:t xml:space="preserve">“</w:t>
      </w:r>
      <w:r>
        <w:t xml:space="preserve">No, I am not skipping practice. Coach benches anyone who skips. But I will come to the game after.</w:t>
      </w:r>
      <w:r>
        <w:t xml:space="preserve">”</w:t>
      </w:r>
    </w:p>
    <w:p>
      <w:pPr>
        <w:pStyle w:val="BodyText"/>
      </w:pPr>
      <w:r>
        <w:t xml:space="preserve">What makes a no hard to hear: laughing while you say it, saying</w:t>
      </w:r>
      <w:r>
        <w:t xml:space="preserve"> </w:t>
      </w:r>
      <w:r>
        <w:t xml:space="preserve">“</w:t>
      </w:r>
      <w:r>
        <w:t xml:space="preserve">maybe</w:t>
      </w:r>
      <w:r>
        <w:t xml:space="preserve">”</w:t>
      </w:r>
      <w:r>
        <w:t xml:space="preserve"> </w:t>
      </w:r>
      <w:r>
        <w:t xml:space="preserve">when you mean no, saying it to the floor.</w:t>
      </w:r>
    </w:p>
    <w:p>
      <w:pPr>
        <w:pStyle w:val="BodyText"/>
      </w:pPr>
      <w:r>
        <w:t xml:space="preserve">Practice: Partner A pushes twice (only twice). Partner B says the three-part no. Partner A says</w:t>
      </w:r>
      <w:r>
        <w:t xml:space="preserve"> </w:t>
      </w:r>
      <w:r>
        <w:t xml:space="preserve">“</w:t>
      </w:r>
      <w:r>
        <w:t xml:space="preserve">okay.</w:t>
      </w:r>
      <w:r>
        <w:t xml:space="preserve">”</w:t>
      </w:r>
      <w:r>
        <w:t xml:space="preserve"> </w:t>
      </w:r>
      <w:r>
        <w:t xml:space="preserve">Three each way.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Push scenario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Was the no plain?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One reason?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Offered something?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1.</w:t>
            </w:r>
            <w:r>
              <w:t xml:space="preserve"> </w:t>
            </w:r>
            <w:r>
              <w:t xml:space="preserve">“</w:t>
            </w:r>
            <w:r>
              <w:t xml:space="preserve">Come on, let me copy your homework, just this once.</w:t>
            </w:r>
            <w:r>
              <w:t xml:space="preserve">”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2.</w:t>
            </w:r>
            <w:r>
              <w:t xml:space="preserve"> </w:t>
            </w:r>
            <w:r>
              <w:t xml:space="preserve">“</w:t>
            </w:r>
            <w:r>
              <w:t xml:space="preserve">Skip the club meeting and come to my house.</w:t>
            </w:r>
            <w:r>
              <w:t xml:space="preserve">”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3.</w:t>
            </w:r>
            <w:r>
              <w:t xml:space="preserve"> </w:t>
            </w:r>
            <w:r>
              <w:t xml:space="preserve">“</w:t>
            </w:r>
            <w:r>
              <w:t xml:space="preserve">Send me a picture of the test when you get it back.</w:t>
            </w:r>
            <w:r>
              <w:t xml:space="preserve">”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4.</w:t>
            </w:r>
            <w:r>
              <w:t xml:space="preserve"> </w:t>
            </w:r>
            <w:r>
              <w:t xml:space="preserve">“</w:t>
            </w:r>
            <w:r>
              <w:t xml:space="preserve">Add my cousin to our chat, everyone will be fine with it.</w:t>
            </w:r>
            <w:r>
              <w:t xml:space="preserve">”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5.</w:t>
            </w:r>
            <w:r>
              <w:t xml:space="preserve"> </w:t>
            </w:r>
            <w:r>
              <w:t xml:space="preserve">“</w:t>
            </w:r>
            <w:r>
              <w:t xml:space="preserve">Tell your parents you are at my house and go to the park instead.</w:t>
            </w:r>
            <w:r>
              <w:t xml:space="preserve">”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6.</w:t>
            </w:r>
            <w:r>
              <w:t xml:space="preserve"> </w:t>
            </w:r>
            <w:r>
              <w:t xml:space="preserve">“</w:t>
            </w:r>
            <w:r>
              <w:t xml:space="preserve">Let me borrow your jacket, I will give it back next week.</w:t>
            </w:r>
            <w:r>
              <w:t xml:space="preserve">”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</w:tbl>
    <w:p>
      <w:pPr>
        <w:pStyle w:val="BodyText"/>
      </w:pPr>
      <w:r>
        <w:t xml:space="preserve">A third push after two clear nos is what Lesson 3.12 called pressure.</w:t>
      </w:r>
    </w:p>
    <w:p>
      <w:pPr>
        <w:pStyle w:val="Heading2"/>
      </w:pPr>
      <w:bookmarkStart w:id="24" w:name="part-4-group-chat-rules"/>
      <w:r>
        <w:t xml:space="preserve">Part 4: Group chat rules</w:t>
      </w:r>
      <w:bookmarkEnd w:id="24"/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Rule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Why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1. Nothing you would not say to the face.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2. No screenshots shared outside the chat.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3. Leaving the chat is allowed and is not an insult.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4. If someone is being put down, say something or tell an adult. Do not just watch.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5. Our class rule:</w:t>
            </w:r>
          </w:p>
        </w:tc>
        <w:tc>
          <w:p/>
        </w:tc>
      </w:tr>
    </w:tbl>
    <w:p>
      <w:pPr>
        <w:pStyle w:val="Heading3"/>
      </w:pPr>
      <w:bookmarkStart w:id="25" w:name="exit-card-day-1-3-2-1"/>
      <w:r>
        <w:t xml:space="preserve">Exit card, Day 1: 3-2-1</w:t>
      </w:r>
      <w:bookmarkEnd w:id="25"/>
    </w:p>
    <w:p>
      <w:pPr>
        <w:pStyle w:val="FirstParagraph"/>
      </w:pPr>
      <w:r>
        <w:t xml:space="preserve">3 parts of a boundary: ______________ ______________ ______________</w:t>
      </w:r>
    </w:p>
    <w:p>
      <w:pPr>
        <w:pStyle w:val="BodyText"/>
      </w:pPr>
      <w:r>
        <w:t xml:space="preserve">2 parts of a clear no: ______________ ______________</w:t>
      </w:r>
    </w:p>
    <w:p>
      <w:pPr>
        <w:pStyle w:val="BodyText"/>
      </w:pPr>
      <w:r>
        <w:t xml:space="preserve">1 group chat rule I would add to a chat I am in: ______________________</w:t>
      </w:r>
    </w:p>
    <w:p>
      <w:pPr>
        <w:pStyle w:val="Heading2"/>
      </w:pPr>
      <w:bookmarkStart w:id="26" w:name="part-5-performance-task-scenario-cards"/>
      <w:r>
        <w:t xml:space="preserve">Part 5: Performance Task scenario cards</w:t>
      </w:r>
      <w:bookmarkEnd w:id="26"/>
    </w:p>
    <w:p>
      <w:pPr>
        <w:pStyle w:val="FirstParagraph"/>
      </w:pPr>
      <w:r>
        <w:t xml:space="preserve">(Teacher: print once per class, cut apart, draw face down on Day 2. Cards 1 to 6 name the conflict step. Cards 7 to 12 are the stretch; the pair chooses the step.)</w:t>
      </w:r>
    </w:p>
    <w:p>
      <w:pPr>
        <w:pStyle w:val="BodyText"/>
      </w:pPr>
      <w:r>
        <w:rPr>
          <w:b/>
        </w:rPr>
        <w:t xml:space="preserve">1. The tray.</w:t>
      </w:r>
      <w:r>
        <w:t xml:space="preserve"> </w:t>
      </w:r>
      <w:r>
        <w:t xml:space="preserve">Person A keeps taking food off Person B’s tray. Person B opens with an I-message. Conflict step: agree on one step.</w:t>
      </w:r>
    </w:p>
    <w:p>
      <w:pPr>
        <w:pStyle w:val="BodyText"/>
      </w:pPr>
      <w:r>
        <w:rPr>
          <w:b/>
        </w:rPr>
        <w:t xml:space="preserve">2. The borrowed thing.</w:t>
      </w:r>
      <w:r>
        <w:t xml:space="preserve"> </w:t>
      </w:r>
      <w:r>
        <w:t xml:space="preserve">Person A borrowed Person B’s calculator a week ago and has not returned it. Person B opens. Conflict step: find the shared want.</w:t>
      </w:r>
    </w:p>
    <w:p>
      <w:pPr>
        <w:pStyle w:val="BodyText"/>
      </w:pPr>
      <w:r>
        <w:rPr>
          <w:b/>
        </w:rPr>
        <w:t xml:space="preserve">3. The seat.</w:t>
      </w:r>
      <w:r>
        <w:t xml:space="preserve"> </w:t>
      </w:r>
      <w:r>
        <w:t xml:space="preserve">Person A saved a seat for Person B every day; today B sat with someone else without saying anything. Person A opens. Conflict step: cool down.</w:t>
      </w:r>
    </w:p>
    <w:p>
      <w:pPr>
        <w:pStyle w:val="BodyText"/>
      </w:pPr>
      <w:r>
        <w:rPr>
          <w:b/>
        </w:rPr>
        <w:t xml:space="preserve">4. The game.</w:t>
      </w:r>
      <w:r>
        <w:t xml:space="preserve"> </w:t>
      </w:r>
      <w:r>
        <w:t xml:space="preserve">Person A always wants to pick the game at recess. Person B opens. Conflict step: agree on one step.</w:t>
      </w:r>
    </w:p>
    <w:p>
      <w:pPr>
        <w:pStyle w:val="BodyText"/>
      </w:pPr>
      <w:r>
        <w:rPr>
          <w:b/>
        </w:rPr>
        <w:t xml:space="preserve">5. The joke.</w:t>
      </w:r>
      <w:r>
        <w:t xml:space="preserve"> </w:t>
      </w:r>
      <w:r>
        <w:t xml:space="preserve">Person A made a joke about Person B’s accent. Person B opens. Conflict step: find the shared want.</w:t>
      </w:r>
    </w:p>
    <w:p>
      <w:pPr>
        <w:pStyle w:val="BodyText"/>
      </w:pPr>
      <w:r>
        <w:rPr>
          <w:b/>
        </w:rPr>
        <w:t xml:space="preserve">6. The chat.</w:t>
      </w:r>
      <w:r>
        <w:t xml:space="preserve"> </w:t>
      </w:r>
      <w:r>
        <w:t xml:space="preserve">Person A added someone to the chat without asking. Person B opens. Conflict step: agree on one step.</w:t>
      </w:r>
    </w:p>
    <w:p>
      <w:pPr>
        <w:pStyle w:val="BodyText"/>
      </w:pPr>
      <w:r>
        <w:rPr>
          <w:b/>
        </w:rPr>
        <w:t xml:space="preserve">7. The rumor.</w:t>
      </w:r>
      <w:r>
        <w:t xml:space="preserve"> </w:t>
      </w:r>
      <w:r>
        <w:t xml:space="preserve">Person A heard that Person B told someone a secret. Person A does not know if it is true. Person A opens. Conflict step: your choice.</w:t>
      </w:r>
    </w:p>
    <w:p>
      <w:pPr>
        <w:pStyle w:val="BodyText"/>
      </w:pPr>
      <w:r>
        <w:rPr>
          <w:b/>
        </w:rPr>
        <w:t xml:space="preserve">8. The screenshot.</w:t>
      </w:r>
      <w:r>
        <w:t xml:space="preserve"> </w:t>
      </w:r>
      <w:r>
        <w:t xml:space="preserve">Person A screenshotted something Person B wrote in the chat and sent it to another person. Person B opens. Conflict step: your choice.</w:t>
      </w:r>
    </w:p>
    <w:p>
      <w:pPr>
        <w:pStyle w:val="BodyText"/>
      </w:pPr>
      <w:r>
        <w:rPr>
          <w:b/>
        </w:rPr>
        <w:t xml:space="preserve">9. The drift.</w:t>
      </w:r>
      <w:r>
        <w:t xml:space="preserve"> </w:t>
      </w:r>
      <w:r>
        <w:t xml:space="preserve">Person A and Person B used to be best friends. Person A has new friends from a team and has not texted in two weeks. Person B opens. Conflict step: your choice.</w:t>
      </w:r>
    </w:p>
    <w:p>
      <w:pPr>
        <w:pStyle w:val="BodyText"/>
      </w:pPr>
      <w:r>
        <w:rPr>
          <w:b/>
        </w:rPr>
        <w:t xml:space="preserve">10. The password.</w:t>
      </w:r>
      <w:r>
        <w:t xml:space="preserve"> </w:t>
      </w:r>
      <w:r>
        <w:t xml:space="preserve">Person A wants Person B’s phone password</w:t>
      </w:r>
      <w:r>
        <w:t xml:space="preserve"> </w:t>
      </w:r>
      <w:r>
        <w:t xml:space="preserve">“</w:t>
      </w:r>
      <w:r>
        <w:t xml:space="preserve">so we can trust each other.</w:t>
      </w:r>
      <w:r>
        <w:t xml:space="preserve">”</w:t>
      </w:r>
      <w:r>
        <w:t xml:space="preserve"> </w:t>
      </w:r>
      <w:r>
        <w:t xml:space="preserve">Person B opens with a boundary. Conflict step: your choice.</w:t>
      </w:r>
    </w:p>
    <w:p>
      <w:pPr>
        <w:pStyle w:val="BodyText"/>
      </w:pPr>
      <w:r>
        <w:rPr>
          <w:b/>
        </w:rPr>
        <w:t xml:space="preserve">11. The project.</w:t>
      </w:r>
      <w:r>
        <w:t xml:space="preserve"> </w:t>
      </w:r>
      <w:r>
        <w:t xml:space="preserve">Person A did nothing on the group project and Person B did all of it. Person B opens. Conflict step: your choice.</w:t>
      </w:r>
    </w:p>
    <w:p>
      <w:pPr>
        <w:pStyle w:val="BodyText"/>
      </w:pPr>
      <w:r>
        <w:rPr>
          <w:b/>
        </w:rPr>
        <w:t xml:space="preserve">12. The plan.</w:t>
      </w:r>
      <w:r>
        <w:t xml:space="preserve"> </w:t>
      </w:r>
      <w:r>
        <w:t xml:space="preserve">Person A wants Person B to skip a family dinner for a hangout. Person B opens with a no. Conflict step: your choice.</w:t>
      </w:r>
    </w:p>
    <w:p>
      <w:pPr>
        <w:pStyle w:val="Heading2"/>
      </w:pPr>
      <w:bookmarkStart w:id="27" w:name="part-6-planning-sheet-day-2"/>
      <w:r>
        <w:t xml:space="preserve">Part 6: Planning sheet (Day 2)</w:t>
      </w:r>
      <w:bookmarkEnd w:id="27"/>
    </w:p>
    <w:p>
      <w:pPr>
        <w:pStyle w:val="FirstParagraph"/>
      </w:pPr>
      <w:r>
        <w:t xml:space="preserve">Card number: ____ Person A: ______________ Person B: ______________ Who opens: ______</w:t>
      </w:r>
    </w:p>
    <w:p>
      <w:pPr>
        <w:pStyle w:val="BodyText"/>
      </w:pPr>
      <w:r>
        <w:t xml:space="preserve">The I-message (four parts): I feel ______________ when ______________________________ because ______________________________, and I need ______________________________.</w:t>
      </w:r>
    </w:p>
    <w:p>
      <w:pPr>
        <w:pStyle w:val="BodyText"/>
      </w:pPr>
      <w:r>
        <w:t xml:space="preserve">The listener’s restate line:</w:t>
      </w:r>
      <w:r>
        <w:t xml:space="preserve"> </w:t>
      </w:r>
      <w:r>
        <w:t xml:space="preserve">“</w:t>
      </w:r>
      <w:r>
        <w:t xml:space="preserve">So you are saying ______________________________.</w:t>
      </w:r>
      <w:r>
        <w:t xml:space="preserve">”</w:t>
      </w:r>
    </w:p>
    <w:p>
      <w:pPr>
        <w:pStyle w:val="BodyText"/>
      </w:pPr>
      <w:r>
        <w:t xml:space="preserve">The listener’s question:</w:t>
      </w:r>
      <w:r>
        <w:t xml:space="preserve"> </w:t>
      </w:r>
      <w:r>
        <w:t xml:space="preserve">“</w:t>
      </w:r>
      <w:r>
        <w:t xml:space="preserve">______________________________?</w:t>
      </w:r>
      <w:r>
        <w:t xml:space="preserve">”</w:t>
      </w:r>
    </w:p>
    <w:p>
      <w:pPr>
        <w:pStyle w:val="BodyText"/>
      </w:pPr>
      <w:r>
        <w:t xml:space="preserve">The conflict step we will use out loud (cool down / find the shared want / agree on one step): ______________________</w:t>
      </w:r>
    </w:p>
    <w:p>
      <w:pPr>
        <w:pStyle w:val="BodyText"/>
      </w:pPr>
      <w:r>
        <w:t xml:space="preserve">How it will sound:</w:t>
      </w:r>
      <w:r>
        <w:t xml:space="preserve"> </w:t>
      </w:r>
      <w:r>
        <w:t xml:space="preserve">“</w:t>
      </w:r>
      <w:r>
        <w:t xml:space="preserve">______________________________</w:t>
      </w:r>
      <w:r>
        <w:t xml:space="preserve">”</w:t>
      </w:r>
    </w:p>
    <w:p>
      <w:pPr>
        <w:pStyle w:val="BodyText"/>
      </w:pPr>
      <w:r>
        <w:t xml:space="preserve">The boundary or the no:</w:t>
      </w:r>
      <w:r>
        <w:t xml:space="preserve"> </w:t>
      </w:r>
      <w:r>
        <w:t xml:space="preserve">“</w:t>
      </w:r>
      <w:r>
        <w:t xml:space="preserve">I am okay with</w:t>
      </w:r>
      <w:r>
        <w:t xml:space="preserve"> </w:t>
      </w:r>
      <w:r>
        <w:rPr>
          <w:i/>
          <w:b/>
        </w:rPr>
        <w:t xml:space="preserve">. I am not okay with</w:t>
      </w:r>
      <w:r>
        <w:rPr>
          <w:i/>
          <w:b/>
        </w:rPr>
        <w:t xml:space="preserve"> </w:t>
      </w:r>
      <w:r>
        <w:t xml:space="preserve">. If it happens, I will</w:t>
      </w:r>
      <w:r>
        <w:t xml:space="preserve"> </w:t>
      </w:r>
      <w:r>
        <w:rPr>
          <w:i/>
          <w:b/>
        </w:rPr>
        <w:t xml:space="preserve">." or "No,</w:t>
      </w:r>
      <w:r>
        <w:rPr>
          <w:i/>
          <w:b/>
        </w:rPr>
        <w:t xml:space="preserve"> </w:t>
      </w:r>
      <w:r>
        <w:t xml:space="preserve">. Because</w:t>
      </w:r>
      <w:r>
        <w:t xml:space="preserve"> </w:t>
      </w:r>
      <w:r>
        <w:rPr>
          <w:i/>
          <w:b/>
        </w:rPr>
        <w:t xml:space="preserve">. But I will</w:t>
      </w:r>
      <w:r>
        <w:rPr>
          <w:i/>
          <w:b/>
        </w:rPr>
        <w:t xml:space="preserve"> </w:t>
      </w:r>
      <w:r>
        <w:t xml:space="preserve">.</w:t>
      </w:r>
      <w:r>
        <w:t xml:space="preserve">”</w:t>
      </w:r>
    </w:p>
    <w:p>
      <w:pPr>
        <w:pStyle w:val="BodyText"/>
      </w:pPr>
      <w:r>
        <w:t xml:space="preserve">How the other person respects it:</w:t>
      </w:r>
      <w:r>
        <w:t xml:space="preserve"> </w:t>
      </w:r>
      <w:r>
        <w:t xml:space="preserve">“</w:t>
      </w:r>
      <w:r>
        <w:t xml:space="preserve">______________________________</w:t>
      </w:r>
      <w:r>
        <w:t xml:space="preserve">”</w:t>
      </w:r>
    </w:p>
    <w:p>
      <w:pPr>
        <w:pStyle w:val="BodyText"/>
      </w:pPr>
      <w:r>
        <w:t xml:space="preserve">Who says what, in order:</w:t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8" w:name="X371a722501f23297797867ac517e939a25321b2"/>
      <w:r>
        <w:t xml:space="preserve">Part 7: The four-criterion checklist (teacher scores live; you self-score after)</w:t>
      </w:r>
      <w:bookmarkEnd w:id="28"/>
    </w:p>
    <w:tbl>
      <w:tblPr>
        <w:tblStyle w:val="Table"/>
        <w:tblW w:type="pct" w:w="5000.0"/>
        <w:tblLook w:firstRow="1"/>
      </w:tblPr>
      <w:tblGrid>
        <w:gridCol w:w="1584"/>
        <w:gridCol w:w="1584"/>
        <w:gridCol w:w="1584"/>
        <w:gridCol w:w="1584"/>
        <w:gridCol w:w="1584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Criterion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0 Missing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1 Attempted, incomplete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2 Done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3 Done, and it changed what happened next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1. The I-message has all four parts and names a feeling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2. The listener uses eyes, body, restate, and ask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3. One conflict step is used out loud and fits the scenario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4. A boundary or a no is stated clearly and the other person respects it</w:t>
            </w:r>
          </w:p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BodyText"/>
      </w:pPr>
      <w:r>
        <w:t xml:space="preserve">Total: ____ / 12</w:t>
      </w:r>
    </w:p>
    <w:p>
      <w:pPr>
        <w:pStyle w:val="BodyText"/>
      </w:pPr>
      <w:r>
        <w:rPr>
          <w:b/>
        </w:rPr>
        <w:t xml:space="preserve">My self-score:</w:t>
      </w:r>
      <w:r>
        <w:t xml:space="preserve"> </w:t>
      </w:r>
      <w:r>
        <w:t xml:space="preserve">1: ____ 2: ____ 3: ____ 4: ____ Total: ____ / 12</w:t>
      </w:r>
    </w:p>
    <w:p>
      <w:pPr>
        <w:pStyle w:val="BodyText"/>
      </w:pPr>
      <w:r>
        <w:t xml:space="preserve">The one criterion I would improve: ____ How: ________________________________________________</w:t>
      </w:r>
    </w:p>
    <w:p>
      <w:pPr>
        <w:pStyle w:val="BodyText"/>
      </w:pPr>
      <w:r>
        <w:t xml:space="preserve">Stretch: The other person’s shared want was ______________________. We found it / did not find it because ______________________.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2026-09-15T16:28:03Z</dcterms:created>
  <dcterms:modified xsi:type="dcterms:W3CDTF">2026-09-15T16:28:03Z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