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3dbcd0a8cb37f9d20a3b0f8a1c7500125239e8"/>
      <w:r>
        <w:t xml:space="preserve">Handout 2.2: Strengths Inventory and Notice Cards</w:t>
      </w:r>
      <w:bookmarkEnd w:id="20"/>
    </w:p>
    <w:p>
      <w:pPr>
        <w:pStyle w:val="FirstParagraph"/>
      </w:pPr>
      <w:r>
        <w:t xml:space="preserve">Name: ______________________________ Date: ______________ Table: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Today you find out what you do well, from two sources: you, and the three people at your table. Part 1 is your own inventory. Part 2 is what other people noticed. Be honest in both.</w:t>
      </w:r>
      <w:r>
        <w:t xml:space="preserve"> </w:t>
      </w:r>
      <w:r>
        <w:t xml:space="preserve">“</w:t>
      </w:r>
      <w:r>
        <w:t xml:space="preserve">Not yet</w:t>
      </w:r>
      <w:r>
        <w:t xml:space="preserve">”</w:t>
      </w:r>
      <w:r>
        <w:t xml:space="preserve"> </w:t>
      </w:r>
      <w:r>
        <w:t xml:space="preserve">is not an insult; it is a to-do list.</w:t>
      </w:r>
    </w:p>
    <w:p>
      <w:pPr>
        <w:pStyle w:val="Heading2"/>
      </w:pPr>
      <w:bookmarkStart w:id="21" w:name="the-three-words"/>
      <w:r>
        <w:t xml:space="preserve">The three words</w:t>
      </w:r>
      <w:bookmarkEnd w:id="21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Word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Trait</w:t>
            </w:r>
          </w:p>
        </w:tc>
        <w:tc>
          <w:p>
            <w:pPr>
              <w:pStyle w:val="Compact"/>
              <w:jc w:val="left"/>
            </w:pPr>
            <w:r>
              <w:t xml:space="preserve">How you usually are</w:t>
            </w:r>
          </w:p>
        </w:tc>
        <w:tc>
          <w:p>
            <w:pPr>
              <w:pStyle w:val="Compact"/>
              <w:jc w:val="left"/>
            </w:pPr>
            <w:r>
              <w:t xml:space="preserve">quiet, outgoing, patient, stubborn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p>
            <w:pPr>
              <w:pStyle w:val="Compact"/>
              <w:jc w:val="left"/>
            </w:pPr>
            <w:r>
              <w:t xml:space="preserve">Something you do well</w:t>
            </w:r>
          </w:p>
        </w:tc>
        <w:tc>
          <w:p>
            <w:pPr>
              <w:pStyle w:val="Compact"/>
              <w:jc w:val="left"/>
            </w:pPr>
            <w:r>
              <w:t xml:space="preserve">calms down a crying kid, fixes bikes, remembers everyone’s birthday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p>
            <w:pPr>
              <w:pStyle w:val="Compact"/>
              <w:jc w:val="left"/>
            </w:pPr>
            <w:r>
              <w:t xml:space="preserve">Something you want to do more of</w:t>
            </w:r>
          </w:p>
        </w:tc>
        <w:tc>
          <w:p>
            <w:pPr>
              <w:pStyle w:val="Compact"/>
              <w:jc w:val="left"/>
            </w:pPr>
            <w:r>
              <w:t xml:space="preserve">drawing, basketball, cooking, taking things apart</w:t>
            </w:r>
          </w:p>
        </w:tc>
      </w:tr>
    </w:tbl>
    <w:p>
      <w:pPr>
        <w:pStyle w:val="BodyText"/>
      </w:pPr>
      <w:r>
        <w:t xml:space="preserve">A trait can turn into a strength.</w:t>
      </w:r>
      <w:r>
        <w:t xml:space="preserve"> </w:t>
      </w:r>
      <w:r>
        <w:t xml:space="preserve">“</w:t>
      </w:r>
      <w:r>
        <w:t xml:space="preserve">Patient</w:t>
      </w:r>
      <w:r>
        <w:t xml:space="preserve">”</w:t>
      </w:r>
      <w:r>
        <w:t xml:space="preserve"> </w:t>
      </w:r>
      <w:r>
        <w:t xml:space="preserve">is a trait.</w:t>
      </w:r>
      <w:r>
        <w:t xml:space="preserve"> </w:t>
      </w:r>
      <w:r>
        <w:t xml:space="preserve">“</w:t>
      </w:r>
      <w:r>
        <w:t xml:space="preserve">Sits with my little cousin until she gets the math</w:t>
      </w:r>
      <w:r>
        <w:t xml:space="preserve">”</w:t>
      </w:r>
      <w:r>
        <w:t xml:space="preserve"> </w:t>
      </w:r>
      <w:r>
        <w:t xml:space="preserve">is a strength.</w:t>
      </w:r>
    </w:p>
    <w:p>
      <w:pPr>
        <w:pStyle w:val="Heading3"/>
      </w:pPr>
      <w:bookmarkStart w:id="22" w:name="word-bank-in-other-languages"/>
      <w:r>
        <w:t xml:space="preserve">Word bank in other languages</w:t>
      </w:r>
      <w:bookmarkEnd w:id="2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trait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kişilik özelliği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traço (característica)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rasgo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güçlü yön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ponto forte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fortaleza (punto fuerte)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ilgi alanı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interesse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interés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career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kariyer (meslek)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carreira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carrera (profesión)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evidence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kanıt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evidência (prova)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evidencia (prueba)</w:t>
            </w:r>
          </w:p>
        </w:tc>
      </w:tr>
    </w:tbl>
    <w:p>
      <w:pPr>
        <w:pStyle w:val="Heading2"/>
      </w:pPr>
      <w:bookmarkStart w:id="23" w:name="part-1-my-strengths-inventory"/>
      <w:r>
        <w:t xml:space="preserve">Part 1: My strengths inventory</w:t>
      </w:r>
      <w:bookmarkEnd w:id="23"/>
    </w:p>
    <w:p>
      <w:pPr>
        <w:pStyle w:val="FirstParagraph"/>
      </w:pPr>
      <w:r>
        <w:t xml:space="preserve">For each strength, check one box. Then go back and star your top three.</w:t>
      </w:r>
    </w:p>
    <w:p>
      <w:pPr>
        <w:pStyle w:val="BodyText"/>
      </w:pPr>
      <w:r>
        <w:rPr>
          <w:b/>
        </w:rPr>
        <w:t xml:space="preserve">Thinking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figure out how things work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remember details other people forget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learn new things fast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solve problems without being told how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focus on one thing for a long time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check my work and catch my own mistakes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Doing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build or fix things with my hands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am good at a sport or a physical skill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keep my things organized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cook or bake something without help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make things: art, music, videos, crafts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follow directions exactly when it counts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People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make people laugh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listen without interrupting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include people who are left out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explain something so another person gets it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stay calm when other people panic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get a group to agree and get moving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Character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tell the truth even when it costs me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keep going when something is hard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do what I said I would do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try the scary thing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wait my turn and do not rush people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finish what I start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3"/>
      </w:pPr>
      <w:bookmarkStart w:id="24" w:name="my-top-three-with-evidence"/>
      <w:r>
        <w:t xml:space="preserve">My top three, with evidence</w:t>
      </w:r>
      <w:bookmarkEnd w:id="24"/>
    </w:p>
    <w:p>
      <w:pPr>
        <w:pStyle w:val="FirstParagraph"/>
      </w:pPr>
      <w:r>
        <w:t xml:space="preserve">Evidence is a time it happened, not a feeling.</w:t>
      </w:r>
      <w:r>
        <w:t xml:space="preserve"> </w:t>
      </w:r>
      <w:r>
        <w:t xml:space="preserve">“</w:t>
      </w:r>
      <w:r>
        <w:t xml:space="preserve">I fixed the chain on my brother’s bike without a video</w:t>
      </w:r>
      <w:r>
        <w:t xml:space="preserve">”</w:t>
      </w:r>
      <w:r>
        <w:t xml:space="preserve"> </w:t>
      </w:r>
      <w:r>
        <w:t xml:space="preserve">is evidence.</w:t>
      </w:r>
      <w:r>
        <w:t xml:space="preserve"> </w:t>
      </w:r>
      <w:r>
        <w:t xml:space="preserve">“</w:t>
      </w:r>
      <w:r>
        <w:t xml:space="preserve">I am good at fixing things</w:t>
      </w:r>
      <w:r>
        <w:t xml:space="preserve">”</w:t>
      </w:r>
      <w:r>
        <w:t xml:space="preserve"> </w:t>
      </w:r>
      <w:r>
        <w:t xml:space="preserve">is not.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strength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Evidence: one time it happened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5" w:name="part-2-what-other-people-noticed"/>
      <w:r>
        <w:t xml:space="preserve">Part 2: What other people noticed</w:t>
      </w:r>
      <w:bookmarkEnd w:id="25"/>
    </w:p>
    <w:p>
      <w:pPr>
        <w:pStyle w:val="FirstParagraph"/>
      </w:pPr>
      <w:r>
        <w:t xml:space="preserve">You will get three notice cards from the people at your table. Read them. Then answer.</w:t>
      </w:r>
    </w:p>
    <w:p>
      <w:pPr>
        <w:pStyle w:val="BodyText"/>
      </w:pPr>
      <w:r>
        <w:t xml:space="preserve">The card that surprised me most said I am good at: ______________________________________________________</w:t>
      </w:r>
    </w:p>
    <w:p>
      <w:pPr>
        <w:pStyle w:val="BodyText"/>
      </w:pPr>
      <w:r>
        <w:t xml:space="preserve">Was this strength already in my top three? Circle: Yes / No</w:t>
      </w:r>
    </w:p>
    <w:p>
      <w:pPr>
        <w:pStyle w:val="BodyText"/>
      </w:pPr>
      <w:r>
        <w:t xml:space="preserve">If no, do I agree with them? Circle: Yes / No / Not sure. One sentence why: ______________________________________________________</w:t>
      </w:r>
    </w:p>
    <w:p>
      <w:pPr>
        <w:pStyle w:val="Heading2"/>
      </w:pPr>
      <w:bookmarkStart w:id="26" w:name="exit-line"/>
      <w:r>
        <w:t xml:space="preserve">Exit line</w:t>
      </w:r>
      <w:bookmarkEnd w:id="26"/>
    </w:p>
    <w:p>
      <w:pPr>
        <w:pStyle w:val="FirstParagraph"/>
      </w:pPr>
      <w:r>
        <w:t xml:space="preserve">A strength I put in my top three: _______________________</w:t>
      </w:r>
    </w:p>
    <w:p>
      <w:pPr>
        <w:pStyle w:val="BodyText"/>
      </w:pPr>
      <w:r>
        <w:t xml:space="preserve">A strength someone else saw in me: _______________________</w:t>
      </w:r>
    </w:p>
    <w:p>
      <w:pPr>
        <w:pStyle w:val="BodyText"/>
      </w:pPr>
      <w:r>
        <w:t xml:space="preserve">Are they the same? Circle: Yes / No</w:t>
      </w:r>
    </w:p>
    <w:p>
      <w:pPr>
        <w:pStyle w:val="BodyText"/>
      </w:pPr>
      <w:r>
        <w:t xml:space="preserve">Grade 8 stretch: write a fourth notice card for someone at another table you have worked with in a lab, and deliver it.</w:t>
      </w:r>
    </w:p>
    <w:p>
      <w:pPr>
        <w:pStyle w:val="BodyText"/>
      </w:pPr>
      <w:r>
        <w:t xml:space="preserve">Keep this sheet and your three notice cards in your FACS folder. You need them on day 39 for the All About Me one-pager.</w:t>
      </w:r>
    </w:p>
    <w:p>
      <w:r>
        <w:br w:type="page"/>
      </w:r>
    </w:p>
    <w:p>
      <w:pPr>
        <w:pStyle w:val="Heading2"/>
      </w:pPr>
      <w:bookmarkStart w:id="27" w:name="Xe14f336f937d5adff82d51733c6823dc8d82475"/>
      <w:r>
        <w:t xml:space="preserve">Notice cards (cut into strips; three per student)</w:t>
      </w:r>
      <w:bookmarkEnd w:id="27"/>
    </w:p>
    <w:p>
      <w:pPr>
        <w:pStyle w:val="FirstParagraph"/>
      </w:pPr>
      <w:r>
        <w:t xml:space="preserve">The rule: a notice card names something the person</w:t>
      </w:r>
      <w:r>
        <w:t xml:space="preserve"> </w:t>
      </w:r>
      <w:r>
        <w:rPr>
          <w:b/>
        </w:rPr>
        <w:t xml:space="preserve">did</w:t>
      </w:r>
      <w:r>
        <w:t xml:space="preserve">, not something they</w:t>
      </w:r>
      <w:r>
        <w:t xml:space="preserve"> </w:t>
      </w:r>
      <w:r>
        <w:rPr>
          <w:b/>
        </w:rPr>
        <w:t xml:space="preserve">are</w:t>
      </w:r>
      <w:r>
        <w:t xml:space="preserve">.</w:t>
      </w:r>
      <w:r>
        <w:t xml:space="preserve"> </w:t>
      </w:r>
      <w:r>
        <w:t xml:space="preserve">“</w:t>
      </w:r>
      <w:r>
        <w:t xml:space="preserve">You are nice</w:t>
      </w:r>
      <w:r>
        <w:t xml:space="preserve">”</w:t>
      </w:r>
      <w:r>
        <w:t xml:space="preserve"> </w:t>
      </w:r>
      <w:r>
        <w:t xml:space="preserve">does not count.</w:t>
      </w:r>
      <w:r>
        <w:t xml:space="preserve"> </w:t>
      </w:r>
      <w:r>
        <w:t xml:space="preserve">“</w:t>
      </w:r>
      <w:r>
        <w:t xml:space="preserve">I noticed you are good at explaining because you re-explained the recipe to me on lab day</w:t>
      </w:r>
      <w:r>
        <w:t xml:space="preserve">”</w:t>
      </w:r>
      <w:r>
        <w:t xml:space="preserve"> </w:t>
      </w:r>
      <w:r>
        <w:t xml:space="preserve">counts. Sign your name so the person can ask you about it.</w:t>
      </w:r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</w:tbl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2026-09-15T16:27:58Z</dcterms:created>
  <dcterms:modified xsi:type="dcterms:W3CDTF">2026-09-15T16:27:58Z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