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57946e6df03bb3ad3d54b3727d9eab1a8afbc1"/>
      <w:r>
        <w:t xml:space="preserve">Handout 2.22: Career Research Card and Pathways</w:t>
      </w:r>
      <w:bookmarkEnd w:id="20"/>
    </w:p>
    <w:p>
      <w:pPr>
        <w:pStyle w:val="FirstParagraph"/>
      </w:pPr>
      <w:r>
        <w:t xml:space="preserve">Name: ______________________ Date: __________ Period: ______</w:t>
      </w:r>
    </w:p>
    <w:p>
      <w:pPr>
        <w:pStyle w:val="Heading2"/>
      </w:pPr>
      <w:bookmarkStart w:id="21" w:name="part-1-six-paths-after-high-school"/>
      <w:r>
        <w:t xml:space="preserve">Part 1: Six paths after high school</w:t>
      </w:r>
      <w:bookmarkEnd w:id="21"/>
    </w:p>
    <w:p>
      <w:pPr>
        <w:pStyle w:val="FirstParagraph"/>
      </w:pPr>
      <w:r>
        <w:t xml:space="preserve">Directions: As we go through the slide, write one sentence about each path and one job that usually takes it.</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Path</w:t>
            </w:r>
          </w:p>
        </w:tc>
        <w:tc>
          <w:tcPr>
            <w:tcBorders>
              <w:bottom w:val="single"/>
            </w:tcBorders>
            <w:vAlign w:val="bottom"/>
          </w:tcPr>
          <w:p>
            <w:pPr>
              <w:pStyle w:val="Compact"/>
              <w:jc w:val="left"/>
            </w:pPr>
            <w:r>
              <w:t xml:space="preserve">How long it usually takes</w:t>
            </w:r>
          </w:p>
        </w:tc>
        <w:tc>
          <w:tcPr>
            <w:tcBorders>
              <w:bottom w:val="single"/>
            </w:tcBorders>
            <w:vAlign w:val="bottom"/>
          </w:tcPr>
          <w:p>
            <w:pPr>
              <w:pStyle w:val="Compact"/>
              <w:jc w:val="left"/>
            </w:pPr>
            <w:r>
              <w:t xml:space="preserve">Who pays</w:t>
            </w:r>
          </w:p>
        </w:tc>
        <w:tc>
          <w:tcPr>
            <w:tcBorders>
              <w:bottom w:val="single"/>
            </w:tcBorders>
            <w:vAlign w:val="bottom"/>
          </w:tcPr>
          <w:p>
            <w:pPr>
              <w:pStyle w:val="Compact"/>
              <w:jc w:val="left"/>
            </w:pPr>
            <w:r>
              <w:t xml:space="preserve">One sentence: what it is</w:t>
            </w:r>
          </w:p>
        </w:tc>
        <w:tc>
          <w:tcPr>
            <w:tcBorders>
              <w:bottom w:val="single"/>
            </w:tcBorders>
            <w:vAlign w:val="bottom"/>
          </w:tcPr>
          <w:p>
            <w:pPr>
              <w:pStyle w:val="Compact"/>
              <w:jc w:val="left"/>
            </w:pPr>
            <w:r>
              <w:t xml:space="preserve">One job that takes this path</w:t>
            </w:r>
          </w:p>
        </w:tc>
      </w:tr>
      <w:tr>
        <w:tc>
          <w:p>
            <w:pPr>
              <w:pStyle w:val="Compact"/>
              <w:jc w:val="left"/>
            </w:pPr>
            <w:r>
              <w:t xml:space="preserve">A job with on-the-job training</w:t>
            </w:r>
          </w:p>
        </w:tc>
        <w:tc>
          <w:p>
            <w:pPr>
              <w:pStyle w:val="Compact"/>
              <w:jc w:val="left"/>
            </w:pPr>
            <w:r>
              <w:t xml:space="preserve">Days to months</w:t>
            </w:r>
          </w:p>
        </w:tc>
        <w:tc>
          <w:p>
            <w:pPr>
              <w:pStyle w:val="Compact"/>
              <w:jc w:val="left"/>
            </w:pPr>
            <w:r>
              <w:t xml:space="preserve">The employer pays you while you learn</w:t>
            </w:r>
          </w:p>
        </w:tc>
        <w:tc>
          <w:p/>
        </w:tc>
        <w:tc>
          <w:p/>
        </w:tc>
      </w:tr>
      <w:tr>
        <w:tc>
          <w:p>
            <w:pPr>
              <w:pStyle w:val="Compact"/>
              <w:jc w:val="left"/>
            </w:pPr>
            <w:r>
              <w:t xml:space="preserve">Apprenticeship</w:t>
            </w:r>
          </w:p>
        </w:tc>
        <w:tc>
          <w:p>
            <w:pPr>
              <w:pStyle w:val="Compact"/>
              <w:jc w:val="left"/>
            </w:pPr>
            <w:r>
              <w:t xml:space="preserve">3 to 5 years</w:t>
            </w:r>
          </w:p>
        </w:tc>
        <w:tc>
          <w:p>
            <w:pPr>
              <w:pStyle w:val="Compact"/>
              <w:jc w:val="left"/>
            </w:pPr>
            <w:r>
              <w:t xml:space="preserve">You are paid to learn; little or no tuition</w:t>
            </w:r>
          </w:p>
        </w:tc>
        <w:tc>
          <w:p/>
        </w:tc>
        <w:tc>
          <w:p/>
        </w:tc>
      </w:tr>
      <w:tr>
        <w:tc>
          <w:p>
            <w:pPr>
              <w:pStyle w:val="Compact"/>
              <w:jc w:val="left"/>
            </w:pPr>
            <w:r>
              <w:t xml:space="preserve">Certificate program</w:t>
            </w:r>
          </w:p>
        </w:tc>
        <w:tc>
          <w:p>
            <w:pPr>
              <w:pStyle w:val="Compact"/>
              <w:jc w:val="left"/>
            </w:pPr>
            <w:r>
              <w:t xml:space="preserve">Weeks to about a year</w:t>
            </w:r>
          </w:p>
        </w:tc>
        <w:tc>
          <w:p>
            <w:pPr>
              <w:pStyle w:val="Compact"/>
              <w:jc w:val="left"/>
            </w:pPr>
            <w:r>
              <w:t xml:space="preserve">You (or an employer); usually the cheapest school</w:t>
            </w:r>
          </w:p>
        </w:tc>
        <w:tc>
          <w:p/>
        </w:tc>
        <w:tc>
          <w:p/>
        </w:tc>
      </w:tr>
      <w:tr>
        <w:tc>
          <w:p>
            <w:pPr>
              <w:pStyle w:val="Compact"/>
              <w:jc w:val="left"/>
            </w:pPr>
            <w:r>
              <w:t xml:space="preserve">Two-year degree (associate)</w:t>
            </w:r>
          </w:p>
        </w:tc>
        <w:tc>
          <w:p>
            <w:pPr>
              <w:pStyle w:val="Compact"/>
              <w:jc w:val="left"/>
            </w:pPr>
            <w:r>
              <w:t xml:space="preserve">2 years</w:t>
            </w:r>
          </w:p>
        </w:tc>
        <w:tc>
          <w:p>
            <w:pPr>
              <w:pStyle w:val="Compact"/>
              <w:jc w:val="left"/>
            </w:pPr>
            <w:r>
              <w:t xml:space="preserve">You; community college costs less than a four-year school</w:t>
            </w:r>
          </w:p>
        </w:tc>
        <w:tc>
          <w:p/>
        </w:tc>
        <w:tc>
          <w:p/>
        </w:tc>
      </w:tr>
      <w:tr>
        <w:tc>
          <w:p>
            <w:pPr>
              <w:pStyle w:val="Compact"/>
              <w:jc w:val="left"/>
            </w:pPr>
            <w:r>
              <w:t xml:space="preserve">Four-year degree (bachelor’s)</w:t>
            </w:r>
          </w:p>
        </w:tc>
        <w:tc>
          <w:p>
            <w:pPr>
              <w:pStyle w:val="Compact"/>
              <w:jc w:val="left"/>
            </w:pPr>
            <w:r>
              <w:t xml:space="preserve">4 years</w:t>
            </w:r>
          </w:p>
        </w:tc>
        <w:tc>
          <w:p>
            <w:pPr>
              <w:pStyle w:val="Compact"/>
              <w:jc w:val="left"/>
            </w:pPr>
            <w:r>
              <w:t xml:space="preserve">You; the most expensive path, often with loans</w:t>
            </w:r>
          </w:p>
        </w:tc>
        <w:tc>
          <w:p/>
        </w:tc>
        <w:tc>
          <w:p/>
        </w:tc>
      </w:tr>
      <w:tr>
        <w:tc>
          <w:p>
            <w:pPr>
              <w:pStyle w:val="Compact"/>
              <w:jc w:val="left"/>
            </w:pPr>
            <w:r>
              <w:t xml:space="preserve">Military</w:t>
            </w:r>
          </w:p>
        </w:tc>
        <w:tc>
          <w:p>
            <w:pPr>
              <w:pStyle w:val="Compact"/>
              <w:jc w:val="left"/>
            </w:pPr>
            <w:r>
              <w:t xml:space="preserve">4 to 8 years of service</w:t>
            </w:r>
          </w:p>
        </w:tc>
        <w:tc>
          <w:p>
            <w:pPr>
              <w:pStyle w:val="Compact"/>
              <w:jc w:val="left"/>
            </w:pPr>
            <w:r>
              <w:t xml:space="preserve">The military pays you and trains you; college help after</w:t>
            </w:r>
          </w:p>
        </w:tc>
        <w:tc>
          <w:p/>
        </w:tc>
        <w:tc>
          <w:p/>
        </w:tc>
      </w:tr>
    </w:tbl>
    <w:p>
      <w:pPr>
        <w:pStyle w:val="BodyText"/>
      </w:pPr>
      <w:r>
        <w:t xml:space="preserve">The do now answers:</w:t>
      </w:r>
    </w:p>
    <w:p>
      <w:pPr>
        <w:numPr>
          <w:ilvl w:val="0"/>
          <w:numId w:val="1001"/>
        </w:numPr>
        <w:pStyle w:val="Compact"/>
      </w:pPr>
      <w:r>
        <w:t xml:space="preserve">Nurse: ______________________</w:t>
      </w:r>
    </w:p>
    <w:p>
      <w:pPr>
        <w:numPr>
          <w:ilvl w:val="0"/>
          <w:numId w:val="1001"/>
        </w:numPr>
        <w:pStyle w:val="Compact"/>
      </w:pPr>
      <w:r>
        <w:t xml:space="preserve">Electrician: ______________________</w:t>
      </w:r>
    </w:p>
    <w:p>
      <w:pPr>
        <w:numPr>
          <w:ilvl w:val="0"/>
          <w:numId w:val="1001"/>
        </w:numPr>
        <w:pStyle w:val="Compact"/>
      </w:pPr>
      <w:r>
        <w:t xml:space="preserve">Teacher: ______________________</w:t>
      </w:r>
    </w:p>
    <w:p>
      <w:pPr>
        <w:pStyle w:val="FirstParagraph"/>
      </w:pPr>
      <w:r>
        <w:t xml:space="preserve">The rule: More school is not automatically better or worse. It is a trade of ______________ and ______________ for the job you want.</w:t>
      </w:r>
    </w:p>
    <w:p>
      <w:pPr>
        <w:pStyle w:val="Heading2"/>
      </w:pPr>
      <w:bookmarkStart w:id="22" w:name="part-2-worked-example-read-this-first"/>
      <w:r>
        <w:t xml:space="preserve">Part 2: Worked example (read this first)</w:t>
      </w:r>
      <w:bookmarkEnd w:id="22"/>
    </w:p>
    <w:p>
      <w:pPr>
        <w:pStyle w:val="FirstParagraph"/>
      </w:pPr>
      <w:r>
        <w:t xml:space="preserve">A fictional student, Devon, has S and I as his two interest letters and Health Science in his top three. His card looks like this.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Devon’s answer</w:t>
            </w:r>
          </w:p>
        </w:tc>
      </w:tr>
      <w:tr>
        <w:tc>
          <w:p>
            <w:pPr>
              <w:pStyle w:val="Compact"/>
              <w:jc w:val="left"/>
            </w:pPr>
            <w:r>
              <w:t xml:space="preserve">Career</w:t>
            </w:r>
          </w:p>
        </w:tc>
        <w:tc>
          <w:p>
            <w:pPr>
              <w:pStyle w:val="Compact"/>
              <w:jc w:val="left"/>
            </w:pPr>
            <w:r>
              <w:t xml:space="preserve">Dental hygienist</w:t>
            </w:r>
          </w:p>
        </w:tc>
      </w:tr>
      <w:tr>
        <w:tc>
          <w:p>
            <w:pPr>
              <w:pStyle w:val="Compact"/>
              <w:jc w:val="left"/>
            </w:pPr>
            <w:r>
              <w:t xml:space="preserve">Cluster number and name</w:t>
            </w:r>
          </w:p>
        </w:tc>
        <w:tc>
          <w:p>
            <w:pPr>
              <w:pStyle w:val="Compact"/>
              <w:jc w:val="left"/>
            </w:pPr>
            <w:r>
              <w:t xml:space="preserve">8, Health Science</w:t>
            </w:r>
          </w:p>
        </w:tc>
      </w:tr>
      <w:tr>
        <w:tc>
          <w:p>
            <w:pPr>
              <w:pStyle w:val="Compact"/>
              <w:jc w:val="left"/>
            </w:pPr>
            <w:r>
              <w:t xml:space="preserve">Three main tasks</w:t>
            </w:r>
          </w:p>
        </w:tc>
        <w:tc>
          <w:p>
            <w:pPr>
              <w:pStyle w:val="Compact"/>
              <w:jc w:val="left"/>
            </w:pPr>
            <w:r>
              <w:t xml:space="preserve">1. Cleans teeth and removes plaque. 2. Takes X-rays and checks gums. 3. Teaches patients how to brush and floss.</w:t>
            </w:r>
          </w:p>
        </w:tc>
      </w:tr>
      <w:tr>
        <w:tc>
          <w:p>
            <w:pPr>
              <w:pStyle w:val="Compact"/>
              <w:jc w:val="left"/>
            </w:pPr>
            <w:r>
              <w:t xml:space="preserve">Path after high school</w:t>
            </w:r>
          </w:p>
        </w:tc>
        <w:tc>
          <w:p>
            <w:pPr>
              <w:pStyle w:val="Compact"/>
              <w:jc w:val="left"/>
            </w:pPr>
            <w:r>
              <w:t xml:space="preserve">Two-year degree (associate) plus a state license</w:t>
            </w:r>
          </w:p>
        </w:tc>
      </w:tr>
      <w:tr>
        <w:tc>
          <w:p>
            <w:pPr>
              <w:pStyle w:val="Compact"/>
              <w:jc w:val="left"/>
            </w:pPr>
            <w:r>
              <w:t xml:space="preserve">Pay range and the year of the source</w:t>
            </w:r>
          </w:p>
        </w:tc>
        <w:tc>
          <w:p>
            <w:pPr>
              <w:pStyle w:val="Compact"/>
              <w:jc w:val="left"/>
            </w:pPr>
            <w:r>
              <w:t xml:space="preserve">Devon wrote the low and high figure from his source, and the year: "about $__ to $__ a year, source dated 20__." (The numbers are blank here on purpose. Your teacher fills them in from this year’s source.)</w:t>
            </w:r>
          </w:p>
        </w:tc>
      </w:tr>
      <w:tr>
        <w:tc>
          <w:p>
            <w:pPr>
              <w:pStyle w:val="Compact"/>
              <w:jc w:val="left"/>
            </w:pPr>
            <w:r>
              <w:t xml:space="preserve">A day in the life (three lines)</w:t>
            </w:r>
          </w:p>
        </w:tc>
        <w:tc>
          <w:p>
            <w:pPr>
              <w:pStyle w:val="Compact"/>
              <w:jc w:val="left"/>
            </w:pPr>
            <w:r>
              <w:t xml:space="preserve">Sees a patient every hour. Stands most of the day. Talks to nervous kids and adults all day long.</w:t>
            </w:r>
          </w:p>
        </w:tc>
      </w:tr>
      <w:tr>
        <w:tc>
          <w:p>
            <w:pPr>
              <w:pStyle w:val="Compact"/>
              <w:jc w:val="left"/>
            </w:pPr>
            <w:r>
              <w:t xml:space="preserve">Source (name it)</w:t>
            </w:r>
          </w:p>
        </w:tc>
        <w:tc>
          <w:p>
            <w:pPr>
              <w:pStyle w:val="Compact"/>
              <w:jc w:val="left"/>
            </w:pPr>
            <w:r>
              <w:t xml:space="preserve">Occupational Outlook Handbook, bls.gov/ooh,</w:t>
            </w:r>
            <w:r>
              <w:t xml:space="preserve"> </w:t>
            </w:r>
            <w:r>
              <w:t xml:space="preserve">“</w:t>
            </w:r>
            <w:r>
              <w:t xml:space="preserve">Dental Hygienists</w:t>
            </w:r>
            <w:r>
              <w:t xml:space="preserve">”</w:t>
            </w:r>
            <w:r>
              <w:t xml:space="preserve"> </w:t>
            </w:r>
            <w:r>
              <w:t xml:space="preserve">page</w:t>
            </w:r>
          </w:p>
        </w:tc>
      </w:tr>
      <w:tr>
        <w:tc>
          <w:p>
            <w:pPr>
              <w:pStyle w:val="Compact"/>
              <w:jc w:val="left"/>
            </w:pPr>
            <w:r>
              <w:t xml:space="preserve">Verdict: does it fit my top three, my two letters, and my values?</w:t>
            </w:r>
          </w:p>
        </w:tc>
        <w:tc>
          <w:p>
            <w:pPr>
              <w:pStyle w:val="Compact"/>
              <w:jc w:val="left"/>
            </w:pPr>
            <w:r>
              <w:t xml:space="preserve">Yes for my top three (Health Science) and my two letters (S: talks to people all day; I: reads X-rays). For: I like helping people feel better. Against: standing all day and being inside a mouth is not for everyone, and I need to find out if I can handle that.</w:t>
            </w:r>
          </w:p>
        </w:tc>
      </w:tr>
    </w:tbl>
    <w:p>
      <w:pPr>
        <w:pStyle w:val="Heading2"/>
      </w:pPr>
      <w:bookmarkStart w:id="23" w:name="part-3-my-career-research-card"/>
      <w:r>
        <w:t xml:space="preserve">Part 3: My career research card</w:t>
      </w:r>
      <w:bookmarkEnd w:id="23"/>
    </w:p>
    <w:p>
      <w:pPr>
        <w:pStyle w:val="FirstParagraph"/>
      </w:pPr>
      <w:r>
        <w:t xml:space="preserve">Directions: Pick one career from one of your top three clusters (your match sheet from Lesson 2.21). Open the career resource. Fill every field. Write the year of your source next to the pay range; no year, no points.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My answer</w:t>
            </w:r>
          </w:p>
        </w:tc>
      </w:tr>
      <w:tr>
        <w:tc>
          <w:p>
            <w:pPr>
              <w:pStyle w:val="Compact"/>
              <w:jc w:val="left"/>
            </w:pPr>
            <w:r>
              <w:t xml:space="preserve">Career</w:t>
            </w:r>
          </w:p>
        </w:tc>
        <w:tc>
          <w:p/>
        </w:tc>
      </w:tr>
      <w:tr>
        <w:tc>
          <w:p>
            <w:pPr>
              <w:pStyle w:val="Compact"/>
              <w:jc w:val="left"/>
            </w:pPr>
            <w:r>
              <w:t xml:space="preserve">Cluster number and name (must be one of my top three)</w:t>
            </w:r>
          </w:p>
        </w:tc>
        <w:tc>
          <w:p/>
        </w:tc>
      </w:tr>
      <w:tr>
        <w:tc>
          <w:p>
            <w:pPr>
              <w:pStyle w:val="Compact"/>
              <w:jc w:val="left"/>
            </w:pPr>
            <w:r>
              <w:t xml:space="preserve">Three main tasks</w:t>
            </w:r>
          </w:p>
        </w:tc>
        <w:tc>
          <w:p>
            <w:pPr>
              <w:pStyle w:val="Compact"/>
              <w:jc w:val="left"/>
            </w:pPr>
            <w:r>
              <w:t xml:space="preserve">1. 2. 3.</w:t>
            </w:r>
          </w:p>
        </w:tc>
      </w:tr>
      <w:tr>
        <w:tc>
          <w:p>
            <w:pPr>
              <w:pStyle w:val="Compact"/>
              <w:jc w:val="left"/>
            </w:pPr>
            <w:r>
              <w:t xml:space="preserve">Path after high school (one of the six from Part 1)</w:t>
            </w:r>
          </w:p>
        </w:tc>
        <w:tc>
          <w:p/>
        </w:tc>
      </w:tr>
      <w:tr>
        <w:tc>
          <w:p>
            <w:pPr>
              <w:pStyle w:val="Compact"/>
              <w:jc w:val="left"/>
            </w:pPr>
            <w:r>
              <w:t xml:space="preserve">Pay range and the year of the source</w:t>
            </w:r>
          </w:p>
        </w:tc>
        <w:tc>
          <w:p>
            <w:pPr>
              <w:pStyle w:val="Compact"/>
              <w:jc w:val="left"/>
            </w:pPr>
            <w:r>
              <w:t xml:space="preserve">Low: $________ High: $________ Source year: ________</w:t>
            </w:r>
          </w:p>
        </w:tc>
      </w:tr>
      <w:tr>
        <w:tc>
          <w:p>
            <w:pPr>
              <w:pStyle w:val="Compact"/>
              <w:jc w:val="left"/>
            </w:pPr>
            <w:r>
              <w:t xml:space="preserve">A day in the life (three lines: where, who with, what the day feels like)</w:t>
            </w:r>
          </w:p>
        </w:tc>
        <w:tc>
          <w:p/>
        </w:tc>
      </w:tr>
      <w:tr>
        <w:tc>
          <w:p>
            <w:pPr>
              <w:pStyle w:val="Compact"/>
              <w:jc w:val="left"/>
            </w:pPr>
            <w:r>
              <w:t xml:space="preserve">Source (name the site or sheet)</w:t>
            </w:r>
          </w:p>
        </w:tc>
        <w:tc>
          <w:p/>
        </w:tc>
      </w:tr>
      <w:tr>
        <w:tc>
          <w:p>
            <w:pPr>
              <w:pStyle w:val="Compact"/>
              <w:jc w:val="left"/>
            </w:pPr>
            <w:r>
              <w:t xml:space="preserve">Verdict: does it fit my top three, my two letters (______ ______), and my values? Circle: Yes / Partly / No</w:t>
            </w:r>
          </w:p>
        </w:tc>
        <w:tc>
          <w:p>
            <w:pPr>
              <w:pStyle w:val="Compact"/>
              <w:jc w:val="left"/>
            </w:pPr>
            <w:r>
              <w:t xml:space="preserve">For: Against:</w:t>
            </w:r>
          </w:p>
        </w:tc>
      </w:tr>
    </w:tbl>
    <w:p>
      <w:pPr>
        <w:pStyle w:val="BodyText"/>
      </w:pPr>
      <w:r>
        <w:t xml:space="preserve">Grade 8 stretch: Two other careers on the same path: ______________________, ______________________. The first step I could take before high school ends: ________________________________.</w:t>
      </w:r>
    </w:p>
    <w:p>
      <w:pPr>
        <w:pStyle w:val="Heading2"/>
      </w:pPr>
      <w:bookmarkStart w:id="24" w:name="part-4-checklist-how-this-card-is-scored"/>
      <w:r>
        <w:t xml:space="preserve">Part 4: Checklist (how this card is scored)</w:t>
      </w:r>
      <w:bookmarkEnd w:id="24"/>
    </w:p>
    <w:p>
      <w:pPr>
        <w:pStyle w:val="FirstParagraph"/>
      </w:pPr>
      <w:r>
        <w:t xml:space="preserve">The career research card is the formal check for Topic 2.5. Score: 0 to 4.</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Point</w:t>
            </w:r>
          </w:p>
        </w:tc>
        <w:tc>
          <w:tcPr>
            <w:tcBorders>
              <w:bottom w:val="single"/>
            </w:tcBorders>
            <w:vAlign w:val="bottom"/>
          </w:tcPr>
          <w:p>
            <w:pPr>
              <w:pStyle w:val="Compact"/>
              <w:jc w:val="left"/>
            </w:pPr>
            <w:r>
              <w:t xml:space="preserve">Earned when</w:t>
            </w:r>
          </w:p>
        </w:tc>
      </w:tr>
      <w:tr>
        <w:tc>
          <w:p>
            <w:pPr>
              <w:pStyle w:val="Compact"/>
              <w:jc w:val="left"/>
            </w:pPr>
            <w:r>
              <w:t xml:space="preserve">1</w:t>
            </w:r>
          </w:p>
        </w:tc>
        <w:tc>
          <w:p>
            <w:pPr>
              <w:pStyle w:val="Compact"/>
              <w:jc w:val="left"/>
            </w:pPr>
            <w:r>
              <w:t xml:space="preserve">The career is from one of my top three clusters and the cluster number is written.</w:t>
            </w:r>
          </w:p>
        </w:tc>
      </w:tr>
      <w:tr>
        <w:tc>
          <w:p>
            <w:pPr>
              <w:pStyle w:val="Compact"/>
              <w:jc w:val="left"/>
            </w:pPr>
            <w:r>
              <w:t xml:space="preserve">1</w:t>
            </w:r>
          </w:p>
        </w:tc>
        <w:tc>
          <w:p>
            <w:pPr>
              <w:pStyle w:val="Compact"/>
              <w:jc w:val="left"/>
            </w:pPr>
            <w:r>
              <w:t xml:space="preserve">Three tasks, the path, and the pay range with a source year are filled from a named source, not guessed.</w:t>
            </w:r>
          </w:p>
        </w:tc>
      </w:tr>
      <w:tr>
        <w:tc>
          <w:p>
            <w:pPr>
              <w:pStyle w:val="Compact"/>
              <w:jc w:val="left"/>
            </w:pPr>
            <w:r>
              <w:t xml:space="preserve">1</w:t>
            </w:r>
          </w:p>
        </w:tc>
        <w:tc>
          <w:p>
            <w:pPr>
              <w:pStyle w:val="Compact"/>
              <w:jc w:val="left"/>
            </w:pPr>
            <w:r>
              <w:t xml:space="preserve">A day in the life has three lines that say where, who with, and what the day feels like.</w:t>
            </w:r>
          </w:p>
        </w:tc>
      </w:tr>
      <w:tr>
        <w:tc>
          <w:p>
            <w:pPr>
              <w:pStyle w:val="Compact"/>
              <w:jc w:val="left"/>
            </w:pPr>
            <w:r>
              <w:t xml:space="preserve">1</w:t>
            </w:r>
          </w:p>
        </w:tc>
        <w:tc>
          <w:p>
            <w:pPr>
              <w:pStyle w:val="Compact"/>
              <w:jc w:val="left"/>
            </w:pPr>
            <w:r>
              <w:t xml:space="preserve">The verdict names my two letters or my values and gives one reason for and one reason against.</w:t>
            </w:r>
          </w:p>
        </w:tc>
      </w:tr>
    </w:tbl>
    <w:p>
      <w:pPr>
        <w:pStyle w:val="BodyText"/>
      </w:pPr>
      <w:r>
        <w:t xml:space="preserve">Grade 6 support: two tasks and one</w:t>
      </w:r>
      <w:r>
        <w:t xml:space="preserve"> </w:t>
      </w:r>
      <w:r>
        <w:t xml:space="preserve">“</w:t>
      </w:r>
      <w:r>
        <w:t xml:space="preserve">day in the life</w:t>
      </w:r>
      <w:r>
        <w:t xml:space="preserve">”</w:t>
      </w:r>
      <w:r>
        <w:t xml:space="preserve"> </w:t>
      </w:r>
      <w:r>
        <w:t xml:space="preserve">line; the verdict is one sentence.</w:t>
      </w:r>
    </w:p>
    <w:p>
      <w:pPr>
        <w:pStyle w:val="Heading2"/>
      </w:pPr>
      <w:bookmarkStart w:id="25" w:name="exit-line-on-a-sticky-note-on-this-card"/>
      <w:r>
        <w:t xml:space="preserve">Exit line (on a sticky note on this card)</w:t>
      </w:r>
      <w:bookmarkEnd w:id="25"/>
    </w:p>
    <w:p>
      <w:pPr>
        <w:pStyle w:val="FirstParagraph"/>
      </w:pPr>
      <w:r>
        <w:t xml:space="preserve">The thing from this unit I will use first is 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2026-09-22T22:10:56Z</dcterms:created>
  <dcterms:modified xsi:type="dcterms:W3CDTF">2026-09-22T22:10:56Z</dcterms:modified>
</cp:coreProperties>
</file>

<file path=docProps/custom.xml><?xml version="1.0" encoding="utf-8"?>
<Properties xmlns="http://schemas.openxmlformats.org/officeDocument/2006/custom-properties" xmlns:vt="http://schemas.openxmlformats.org/officeDocument/2006/docPropsVTypes"/>
</file>