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1.16-unit-price-practice"/>
      <w:r>
        <w:t xml:space="preserve">Handout 1.16: Unit Price Practice</w:t>
      </w:r>
      <w:bookmarkEnd w:id="20"/>
    </w:p>
    <w:p>
      <w:pPr>
        <w:pStyle w:val="FirstParagraph"/>
      </w:pPr>
      <w:r>
        <w:t xml:space="preserve">Name: ______________________ Date: __________ Partner: ______________________</w:t>
      </w:r>
    </w:p>
    <w:p>
      <w:pPr>
        <w:pStyle w:val="BodyText"/>
      </w:pPr>
      <w:r>
        <w:t xml:space="preserve">All prices on this sheet are realistic Long Island supermarket prices for September 2026. Your teacher may write this week’s real price on the board. If so, use that price.</w:t>
      </w:r>
    </w:p>
    <w:p>
      <w:pPr>
        <w:pStyle w:val="Heading2"/>
      </w:pPr>
      <w:bookmarkStart w:id="21" w:name="the-rule"/>
      <w:r>
        <w:t xml:space="preserve">The rule</w:t>
      </w:r>
      <w:bookmarkEnd w:id="21"/>
    </w:p>
    <w:p>
      <w:pPr>
        <w:pStyle w:val="FirstParagraph"/>
      </w:pPr>
      <w:r>
        <w:rPr>
          <w:b/>
        </w:rPr>
        <w:t xml:space="preserve">Unit price = price divided by quantity.</w:t>
      </w:r>
    </w:p>
    <w:p>
      <w:pPr>
        <w:pStyle w:val="BodyText"/>
      </w:pPr>
      <w:r>
        <w:t xml:space="preserve">Write the dollar sign on every unit price answer. If there is no dollar sign, you divided the wrong way.</w:t>
      </w:r>
    </w:p>
    <w:p>
      <w:pPr>
        <w:pStyle w:val="BodyText"/>
      </w:pPr>
      <w:r>
        <w:t xml:space="preserve">The units have to match before you compare.</w:t>
      </w:r>
      <w:r>
        <w:t xml:space="preserve"> </w:t>
      </w:r>
      <w:r>
        <w:rPr>
          <w:b/>
        </w:rPr>
        <w:t xml:space="preserve">1 pound (lb) = 16 ounces (oz).</w:t>
      </w:r>
      <w:r>
        <w:t xml:space="preserve"> </w:t>
      </w:r>
      <w:r>
        <w:t xml:space="preserve">To change pounds to ounces, multiply by 16.</w:t>
      </w:r>
    </w:p>
    <w:p>
      <w:pPr>
        <w:pStyle w:val="BodyText"/>
      </w:pPr>
      <w:r>
        <w:t xml:space="preserve">Worked example: a 24 oz jar of sauce costs $2.29. $2.29 divided by 24 = $0.095 per oz.</w:t>
      </w:r>
    </w:p>
    <w:p>
      <w:pPr>
        <w:pStyle w:val="Heading2"/>
      </w:pPr>
      <w:bookmarkStart w:id="22" w:name="Xf4f4f14cc606c040633b9ecbdcd019e76e748e2"/>
      <w:r>
        <w:t xml:space="preserve">Part A: Find the unit price (round to three decimal places)</w:t>
      </w:r>
      <w:bookmarkEnd w:id="22"/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price (show your division)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Store-brand pasta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$1.29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16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$______ per oz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Marinara sauce, jar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$2.29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24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$______ per oz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Shredded cheese,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$______ per oz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Frozen corn,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$1.79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12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$______ per oz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Deli half rotisserie chicken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$4.99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 lb 4 oz = ______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$______ per oz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Rice, bag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$2.79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 lb = ______ oz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$______ per oz</w:t>
            </w:r>
          </w:p>
        </w:tc>
      </w:tr>
    </w:tbl>
    <w:p>
      <w:pPr>
        <w:pStyle w:val="Heading2"/>
      </w:pPr>
      <w:bookmarkStart w:id="23" w:name="X790ba5203e83a2ddb0d183c27a6dde979c1010f"/>
      <w:r>
        <w:t xml:space="preserve">Part B: Which is the better buy per ounce? Circle it and show why.</w:t>
      </w:r>
      <w:bookmarkEnd w:id="23"/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Option 1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Option 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price 1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price 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Better buy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Marinara, 24 oz jar, $2.29</w:t>
            </w:r>
          </w:p>
        </w:tc>
        <w:tc>
          <w:p>
            <w:pPr>
              <w:pStyle w:val="Compact"/>
              <w:jc w:val="left"/>
            </w:pPr>
            <w:r>
              <w:t xml:space="preserve">Marinara, 45 oz jar, $3.79</w:t>
            </w:r>
          </w:p>
        </w:tc>
        <w:tc>
          <w:p>
            <w:pPr>
              <w:pStyle w:val="Compact"/>
              <w:jc w:val="left"/>
            </w:pPr>
            <w:r>
              <w:t xml:space="preserve">$______ per oz</w:t>
            </w:r>
          </w:p>
        </w:tc>
        <w:tc>
          <w:p>
            <w:pPr>
              <w:pStyle w:val="Compact"/>
              <w:jc w:val="left"/>
            </w:pPr>
            <w:r>
              <w:t xml:space="preserve">$______ per oz</w:t>
            </w:r>
          </w:p>
        </w:tc>
        <w:tc>
          <w:p>
            <w:pPr>
              <w:pStyle w:val="Compact"/>
              <w:jc w:val="left"/>
            </w:pPr>
            <w:r>
              <w:t xml:space="preserve">24 oz / 45 oz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Name-brand pasta, 12 oz box, $1.49</w:t>
            </w:r>
          </w:p>
        </w:tc>
        <w:tc>
          <w:p>
            <w:pPr>
              <w:pStyle w:val="Compact"/>
              <w:jc w:val="left"/>
            </w:pPr>
            <w:r>
              <w:t xml:space="preserve">Store-brand pasta, 16 oz box, $1.29</w:t>
            </w:r>
          </w:p>
        </w:tc>
        <w:tc>
          <w:p>
            <w:pPr>
              <w:pStyle w:val="Compact"/>
              <w:jc w:val="left"/>
            </w:pPr>
            <w:r>
              <w:t xml:space="preserve">$______ per oz</w:t>
            </w:r>
          </w:p>
        </w:tc>
        <w:tc>
          <w:p>
            <w:pPr>
              <w:pStyle w:val="Compact"/>
              <w:jc w:val="left"/>
            </w:pPr>
            <w:r>
              <w:t xml:space="preserve">$______ per oz</w:t>
            </w:r>
          </w:p>
        </w:tc>
        <w:tc>
          <w:p>
            <w:pPr>
              <w:pStyle w:val="Compact"/>
              <w:jc w:val="left"/>
            </w:pPr>
            <w:r>
              <w:t xml:space="preserve">name / store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Shredded cheese, 8 oz bag, $2.49</w:t>
            </w:r>
          </w:p>
        </w:tc>
        <w:tc>
          <w:p>
            <w:pPr>
              <w:pStyle w:val="Compact"/>
              <w:jc w:val="left"/>
            </w:pPr>
            <w:r>
              <w:t xml:space="preserve">Shredded cheese, 2 lb bag, $7.99</w:t>
            </w:r>
          </w:p>
        </w:tc>
        <w:tc>
          <w:p>
            <w:pPr>
              <w:pStyle w:val="Compact"/>
              <w:jc w:val="left"/>
            </w:pPr>
            <w:r>
              <w:t xml:space="preserve">$______ per oz</w:t>
            </w:r>
          </w:p>
        </w:tc>
        <w:tc>
          <w:p>
            <w:pPr>
              <w:pStyle w:val="Compact"/>
              <w:jc w:val="left"/>
            </w:pPr>
            <w:r>
              <w:t xml:space="preserve">$______ per oz</w:t>
            </w:r>
          </w:p>
        </w:tc>
        <w:tc>
          <w:p>
            <w:pPr>
              <w:pStyle w:val="Compact"/>
              <w:jc w:val="left"/>
            </w:pPr>
            <w:r>
              <w:t xml:space="preserve">8 oz / 2 lb</w:t>
            </w:r>
          </w:p>
        </w:tc>
      </w:tr>
    </w:tbl>
    <w:p>
      <w:pPr>
        <w:pStyle w:val="Heading2"/>
      </w:pPr>
      <w:bookmarkStart w:id="24" w:name="part-c-sales-tax-on-non-food-items"/>
      <w:r>
        <w:t xml:space="preserve">Part C: Sales tax on non-food items</w:t>
      </w:r>
      <w:bookmarkEnd w:id="24"/>
    </w:p>
    <w:p>
      <w:pPr>
        <w:pStyle w:val="FirstParagraph"/>
      </w:pPr>
      <w:r>
        <w:t xml:space="preserve">Copy the rule from the board:</w:t>
      </w:r>
    </w:p>
    <w:p>
      <w:pPr>
        <w:pStyle w:val="BodyText"/>
      </w:pPr>
      <w:r>
        <w:t xml:space="preserve">In New York, most grocery food is ______ taxed. Non-food items (foil, paper plates, cups, soap) and candy, soda, and prepared hot food ______ taxed. The rate in our county is about ______ percent.</w:t>
      </w:r>
    </w:p>
    <w:p>
      <w:pPr>
        <w:pStyle w:val="BodyText"/>
      </w:pPr>
      <w:r>
        <w:t xml:space="preserve">Circle the items that get taxed at the register: a bag of rice, a roll of foil, a two-liter soda, paper plates, a loaf of bread, a candy bar.</w:t>
      </w:r>
    </w:p>
    <w:p>
      <w:pPr>
        <w:pStyle w:val="BodyText"/>
      </w:pPr>
      <w:r>
        <w:t xml:space="preserve">A roll of foil costs $3.49. The tax at 8.625 percent is $______. The total for the foil is $______.</w:t>
      </w:r>
    </w:p>
    <w:p>
      <w:pPr>
        <w:pStyle w:val="Heading2"/>
      </w:pPr>
      <w:bookmarkStart w:id="25" w:name="part-d-the-bulk-trap"/>
      <w:r>
        <w:t xml:space="preserve">Part D: The bulk trap</w:t>
      </w:r>
      <w:bookmarkEnd w:id="25"/>
    </w:p>
    <w:p>
      <w:pPr>
        <w:pStyle w:val="FirstParagraph"/>
      </w:pPr>
      <w:r>
        <w:t xml:space="preserve">A 10 lb bag of potatoes costs $5.99. A 3 lb bag costs $2.99.</w:t>
      </w:r>
    </w:p>
    <w:p>
      <w:pPr>
        <w:pStyle w:val="BodyText"/>
      </w:pPr>
      <w:r>
        <w:t xml:space="preserve">Unit price of the 10 lb bag: $______ per lb. Unit price of the 3 lb bag: $______ per lb. Cheaper per pound: ______.</w:t>
      </w:r>
    </w:p>
    <w:p>
      <w:pPr>
        <w:pStyle w:val="BodyText"/>
      </w:pPr>
      <w:r>
        <w:t xml:space="preserve">This family eats potatoes about twice a month, about 2 pounds each time. Potatoes keep for two to three weeks in a cool, dark place. This family keeps them in a warm kitchen cabinet.</w:t>
      </w:r>
    </w:p>
    <w:p>
      <w:pPr>
        <w:pStyle w:val="BodyText"/>
      </w:pPr>
      <w:r>
        <w:t xml:space="preserve">Which bag should this family buy? ______</w:t>
      </w:r>
    </w:p>
    <w:p>
      <w:pPr>
        <w:pStyle w:val="BodyText"/>
      </w:pPr>
      <w:r>
        <w:t xml:space="preserve">Why? Use the sentence starter:</w:t>
      </w:r>
      <w:r>
        <w:t xml:space="preserve"> </w:t>
      </w:r>
      <w:r>
        <w:t xml:space="preserve">“</w:t>
      </w:r>
      <w:r>
        <w:t xml:space="preserve">The big bag is cheaper per ____________, but this family should buy the ____________ because ____________.</w:t>
      </w:r>
      <w:r>
        <w:t xml:space="preserve">”</w:t>
      </w:r>
    </w:p>
    <w:p>
      <w:pPr>
        <w:pStyle w:val="BodyText"/>
      </w:pPr>
      <w:r>
        <w:t xml:space="preserve">More: ________________________________________________________________</w:t>
      </w:r>
    </w:p>
    <w:p>
      <w:pPr>
        <w:pStyle w:val="Heading2"/>
      </w:pPr>
      <w:bookmarkStart w:id="26" w:name="X1fa39af0d9959ef17001f3b9a963a44b1d7a29a"/>
      <w:r>
        <w:t xml:space="preserve">Part E: When cheaper is not better (copy the list from the debrief)</w:t>
      </w:r>
      <w:bookmarkEnd w:id="26"/>
    </w:p>
    <w:p>
      <w:pPr>
        <w:pStyle w:val="FirstParagraph"/>
      </w:pPr>
      <w:r>
        <w:t xml:space="preserve">Cheaper per unit is the wrong buy when:</w:t>
      </w:r>
    </w:p>
    <w:p>
      <w:pPr>
        <w:numPr>
          <w:ilvl w:val="0"/>
          <w:numId w:val="1001"/>
        </w:numPr>
        <w:pStyle w:val="Compact"/>
      </w:pPr>
      <w:r>
        <w:t xml:space="preserve">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</w:t>
      </w:r>
    </w:p>
    <w:p>
      <w:pPr>
        <w:pStyle w:val="FirstParagraph"/>
      </w:pPr>
      <w:r>
        <w:t xml:space="preserve">One of my own from home: 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2026-09-22T22:10:52Z</dcterms:created>
  <dcterms:modified xsi:type="dcterms:W3CDTF">2026-09-22T22:10:52Z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