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01e53213d7b7eee84ce8616b62fbcfe8219b79"/>
      <w:r>
        <w:t xml:space="preserve">Calendar 07: Launch: Career Readiness and FACS Shark Tank</w:t>
      </w:r>
      <w:bookmarkEnd w:id="20"/>
    </w:p>
    <w:p>
      <w:pPr>
        <w:pStyle w:val="FirstParagraph"/>
      </w:pPr>
      <w:r>
        <w:t xml:space="preserve">Unit 7, the capstone. 13 periods of 40 minutes, days 168 to 180 of the year, all inside marking period 4. Two full teaching weeks plus three meetings. One cell per period: the lesson code and title in bold on the first line, then what happens that day.</w:t>
      </w:r>
      <w:r>
        <w:t xml:space="preserve"> </w:t>
      </w:r>
      <w:r>
        <w:rPr>
          <w:b/>
        </w:rPr>
        <w:t xml:space="preserve">CHECK</w:t>
      </w:r>
      <w:r>
        <w:t xml:space="preserve"> </w:t>
      </w:r>
      <w:r>
        <w:t xml:space="preserve">marks a formal assessment on</w:t>
      </w:r>
      <w:r>
        <w:t xml:space="preserve"> </w:t>
      </w:r>
      <w:r>
        <w:rPr>
          <w:rStyle w:val="VerbatimChar"/>
        </w:rPr>
        <w:t xml:space="preserve">Rubric 07</w:t>
      </w:r>
      <w:r>
        <w:t xml:space="preserve">.</w:t>
      </w:r>
      <w:r>
        <w:t xml:space="preserve"> </w:t>
      </w:r>
      <w:r>
        <w:rPr>
          <w:b/>
        </w:rPr>
        <w:t xml:space="preserve">PROJECT</w:t>
      </w:r>
      <w:r>
        <w:t xml:space="preserve"> </w:t>
      </w:r>
      <w:r>
        <w:t xml:space="preserve">marks a FACS Shark Tank project day.</w:t>
      </w:r>
      <w:r>
        <w:t xml:space="preserve"> </w:t>
      </w:r>
      <w:r>
        <w:rPr>
          <w:b/>
        </w:rPr>
        <w:t xml:space="preserve">GATE</w:t>
      </w:r>
      <w:r>
        <w:t xml:space="preserve"> </w:t>
      </w:r>
      <w:r>
        <w:t xml:space="preserve">marks a day that ends in a required teacher signature; no signature, no next step.</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rPr>
                <w:b/>
              </w:rPr>
              <w:t xml:space="preserve">Week 1 (Topic 7.1 Present Yourself)</w:t>
            </w:r>
          </w:p>
        </w:tc>
        <w:tc>
          <w:p>
            <w:pPr>
              <w:pStyle w:val="Compact"/>
              <w:jc w:val="left"/>
            </w:pPr>
            <w:r>
              <w:rPr>
                <w:b/>
              </w:rPr>
              <w:t xml:space="preserve">Day 168: 7.1 The Resume and the Three-Part Bullet</w:t>
            </w:r>
            <w:r>
              <w:t xml:space="preserve">Who reads a resume and for how long; the seven sections; the three-part bullet (the work, the explanation, the output) with weak and strong side by side; four weak bullets fixed in pairs; the FACS folder mined for five pieces of evidence with a reason an employer would care</w:t>
            </w:r>
          </w:p>
        </w:tc>
        <w:tc>
          <w:p>
            <w:pPr>
              <w:pStyle w:val="Compact"/>
              <w:jc w:val="left"/>
            </w:pPr>
            <w:r>
              <w:rPr>
                <w:b/>
              </w:rPr>
              <w:t xml:space="preserve">Day 169: 7.2 Build Your Resume</w:t>
            </w:r>
            <w:r>
              <w:t xml:space="preserve">The worked example resume for a fictional grade 8 student read section by section; the real draft written on the template from the year’s own evidence; the two-minute teacher conference rotation (12 to 14 students); the eight-item partner check; one revision and the justification sentence</w:t>
            </w:r>
          </w:p>
        </w:tc>
        <w:tc>
          <w:p>
            <w:pPr>
              <w:pStyle w:val="Compact"/>
              <w:jc w:val="left"/>
            </w:pPr>
            <w:r>
              <w:rPr>
                <w:b/>
              </w:rPr>
              <w:t xml:space="preserve">Day 170: 7.3 ACT FAST, Think On Your Feet</w:t>
            </w:r>
            <w:r>
              <w:t xml:space="preserve">Three tight rounds of 30-second answers from the 24-card deck, then the 12-minute reveal: composure, communication, problem solving, adaptability; pair round and self-score on the four traits; leftover Lesson 7.2 resume conferences run during the pair round</w:t>
            </w:r>
          </w:p>
        </w:tc>
        <w:tc>
          <w:p>
            <w:pPr>
              <w:pStyle w:val="Compact"/>
              <w:jc w:val="left"/>
            </w:pPr>
            <w:r>
              <w:rPr>
                <w:b/>
              </w:rPr>
              <w:t xml:space="preserve">Day 171: 7.4 How to Talk About Yourself in an Interview</w:t>
            </w:r>
            <w:r>
              <w:t xml:space="preserve">The CEO-of-a-million-dollar-company hook and the class anchor chart; the unstructured answer versus the structured one, modeled twice; the three-part frame written for a pretend job; two answers analyzed by the class; STAR modeled from a lab that went wrong; one STAR story outlined from the year; 3-2-1 exit card</w:t>
            </w:r>
          </w:p>
        </w:tc>
        <w:tc>
          <w:p>
            <w:pPr>
              <w:pStyle w:val="Compact"/>
              <w:jc w:val="left"/>
            </w:pPr>
            <w:r>
              <w:rPr>
                <w:b/>
              </w:rPr>
              <w:t xml:space="preserve">Day 172: 7.5 Mock Interviews With Peer Feedback</w:t>
            </w:r>
            <w:r>
              <w:t xml:space="preserve">The handshake and the greeting practiced by everybody; triads, three rounds, every student plays interviewer, candidate, and observer; six questions plus a seventh drawn at random;</w:t>
            </w:r>
            <w:r>
              <w:t xml:space="preserve"> </w:t>
            </w:r>
            <w:r>
              <w:rPr>
                <w:b/>
              </w:rPr>
              <w:t xml:space="preserve">CHECK:</w:t>
            </w:r>
            <w:r>
              <w:rPr>
                <w:b/>
              </w:rPr>
              <w:t xml:space="preserve"> </w:t>
            </w:r>
            <w:r>
              <w:rPr>
                <w:rStyle w:val="VerbatimChar"/>
                <w:b/>
              </w:rPr>
              <w:t xml:space="preserve">Rubric 07</w:t>
            </w:r>
            <w:r>
              <w:rPr>
                <w:b/>
              </w:rPr>
              <w:t xml:space="preserve"> </w:t>
            </w:r>
            <w:r>
              <w:rPr>
                <w:b/>
              </w:rPr>
              <w:t xml:space="preserve">criteria 1 and 2 (the resume; the interview), 8 points, in the last 15 minutes</w:t>
            </w:r>
            <w:r>
              <w:t xml:space="preserve">, self-assessment row filled first and the stapled Topic 7.1 set handed in</w:t>
            </w:r>
          </w:p>
        </w:tc>
      </w:tr>
      <w:tr>
        <w:tc>
          <w:p>
            <w:pPr>
              <w:pStyle w:val="Compact"/>
              <w:jc w:val="left"/>
            </w:pPr>
            <w:r>
              <w:rPr>
                <w:b/>
              </w:rPr>
              <w:t xml:space="preserve">Week 2 (Topic 7.1 ends; Topic 7.2 FACS Shark Tank)</w:t>
            </w:r>
          </w:p>
        </w:tc>
        <w:tc>
          <w:p>
            <w:pPr>
              <w:pStyle w:val="Compact"/>
              <w:jc w:val="left"/>
            </w:pPr>
            <w:r>
              <w:rPr>
                <w:b/>
              </w:rPr>
              <w:t xml:space="preserve">Day 173: 7.6 What a Business Is: Problem, Customer, Product, Price</w:t>
            </w:r>
            <w:r>
              <w:rPr>
                <w:b/>
              </w:rPr>
              <w:t xml:space="preserve">PROJECT.</w:t>
            </w:r>
            <w:r>
              <w:t xml:space="preserve"> </w:t>
            </w:r>
            <w:r>
              <w:t xml:space="preserve">The hook that crosses out what a business sells and writes the problem instead; the four questions; teams name the problem behind five real local businesses; revenue, cost, and profit in one clean T-shirt example, then broken on purpose at 60 shirts; business or hobby, voted and defended</w:t>
            </w:r>
          </w:p>
        </w:tc>
        <w:tc>
          <w:p>
            <w:pPr>
              <w:pStyle w:val="Compact"/>
              <w:jc w:val="left"/>
            </w:pPr>
            <w:r>
              <w:rPr>
                <w:b/>
              </w:rPr>
              <w:t xml:space="preserve">Day 174: 7.7 Big Idea Factory</w:t>
            </w:r>
            <w:r>
              <w:rPr>
                <w:b/>
              </w:rPr>
              <w:t xml:space="preserve">PROJECT. GATE.</w:t>
            </w:r>
            <w:r>
              <w:t xml:space="preserve"> </w:t>
            </w:r>
            <w:r>
              <w:t xml:space="preserve">Problem scan at three of the six FACS area signs; twenty ideas in six minutes with nobody allowed to say</w:t>
            </w:r>
            <w:r>
              <w:t xml:space="preserve"> </w:t>
            </w:r>
            <w:r>
              <w:t xml:space="preserve">“</w:t>
            </w:r>
            <w:r>
              <w:t xml:space="preserve">that’s dumb</w:t>
            </w:r>
            <w:r>
              <w:t xml:space="preserve">”</w:t>
            </w:r>
            <w:r>
              <w:t xml:space="preserve">; the three-question filter (is the problem real, can three middle schoolers build it in five days, would anyone pay); top three ranked; teams of three form, CEO, CFO, and CMO assigned,</w:t>
            </w:r>
            <w:r>
              <w:t xml:space="preserve"> </w:t>
            </w:r>
            <w:r>
              <w:rPr>
                <w:rStyle w:val="VerbatimChar"/>
              </w:rPr>
              <w:t xml:space="preserve">Project 07</w:t>
            </w:r>
            <w:r>
              <w:t xml:space="preserve"> </w:t>
            </w:r>
            <w:r>
              <w:t xml:space="preserve">handed out;</w:t>
            </w:r>
            <w:r>
              <w:t xml:space="preserve"> </w:t>
            </w:r>
            <w:r>
              <w:rPr>
                <w:b/>
              </w:rPr>
              <w:t xml:space="preserve">the signed filter sheet with the idea, the FACS module, and the one-sentence reason is the gate out the door</w:t>
            </w:r>
          </w:p>
        </w:tc>
        <w:tc>
          <w:p>
            <w:pPr>
              <w:pStyle w:val="Compact"/>
              <w:jc w:val="left"/>
            </w:pPr>
            <w:r>
              <w:rPr>
                <w:b/>
              </w:rPr>
              <w:t xml:space="preserve">Day 175: 7.8 Know Your Customer and Price It</w:t>
            </w:r>
            <w:r>
              <w:rPr>
                <w:b/>
              </w:rPr>
              <w:t xml:space="preserve">PROJECT.</w:t>
            </w:r>
            <w:r>
              <w:t xml:space="preserve"> </w:t>
            </w:r>
            <w:r>
              <w:t xml:space="preserve">The customer profile in five specifics; three rotating customer interviews recorded in the customer’s own words; what changed and one revision to the idea; then the whole-class worked numbers example (tote bag: unit cost $2.25, price $6.00, margin $3.75, fixed cost $15.00, break-even 4). This lesson is written for two periods; the 13-day calendar runs the one-period version and the teams’ own numbers pages move to the Numbers Clinic in Lesson 7.10 Day 1</w:t>
            </w:r>
          </w:p>
        </w:tc>
        <w:tc>
          <w:p>
            <w:pPr>
              <w:pStyle w:val="Compact"/>
              <w:jc w:val="left"/>
            </w:pPr>
            <w:r>
              <w:rPr>
                <w:b/>
              </w:rPr>
              <w:t xml:space="preserve">Day 176: 7.9 The Elevator Pitch</w:t>
            </w:r>
            <w:r>
              <w:rPr>
                <w:b/>
              </w:rPr>
              <w:t xml:space="preserve">PROJECT.</w:t>
            </w:r>
            <w:r>
              <w:t xml:space="preserve"> </w:t>
            </w:r>
            <w:r>
              <w:t xml:space="preserve">The six parts and their seconds (hook 10, problem 10, solution 15, who it is for 10, the money 10, the ask 5); the teacher’s 60-second model pitch delivered, then stopped part by part, then delivered badly on purpose; the class Lands and Kills list written; teams draft all six boxes and time it twice;</w:t>
            </w:r>
            <w:r>
              <w:t xml:space="preserve"> </w:t>
            </w:r>
            <w:r>
              <w:t xml:space="preserve">“</w:t>
            </w:r>
            <w:r>
              <w:t xml:space="preserve">Hook. Go.</w:t>
            </w:r>
            <w:r>
              <w:t xml:space="preserve">”</w:t>
            </w:r>
            <w:r>
              <w:t xml:space="preserve"> </w:t>
            </w:r>
            <w:r>
              <w:t xml:space="preserve">checked with every team</w:t>
            </w:r>
          </w:p>
        </w:tc>
        <w:tc>
          <w:p>
            <w:pPr>
              <w:pStyle w:val="Compact"/>
              <w:jc w:val="left"/>
            </w:pPr>
            <w:r>
              <w:rPr>
                <w:b/>
              </w:rPr>
              <w:t xml:space="preserve">Day 177: 7.10 Build the Pitch and Prototype, Day 1</w:t>
            </w:r>
            <w:r>
              <w:rPr>
                <w:b/>
              </w:rPr>
              <w:t xml:space="preserve">PROJECT. GATE.</w:t>
            </w:r>
            <w:r>
              <w:t xml:space="preserve"> </w:t>
            </w:r>
            <w:r>
              <w:t xml:space="preserve">The four-gate scan in the first three minutes; the 15-minute Numbers Clinic (own unit cost, price, margin, break-even, projection;</w:t>
            </w:r>
            <w:r>
              <w:t xml:space="preserve"> </w:t>
            </w:r>
            <w:r>
              <w:rPr>
                <w:b/>
              </w:rPr>
              <w:t xml:space="preserve">CFO signs, teacher initials</w:t>
            </w:r>
            <w:r>
              <w:t xml:space="preserve">); the five panels planned in pencil on the planner sheet and</w:t>
            </w:r>
            <w:r>
              <w:t xml:space="preserve"> </w:t>
            </w:r>
            <w:r>
              <w:rPr>
                <w:b/>
              </w:rPr>
              <w:t xml:space="preserve">signed before anything goes on the poster</w:t>
            </w:r>
            <w:r>
              <w:t xml:space="preserve">; panels 1 to 3 built; the prototype built with a named unit’s skill</w:t>
            </w:r>
          </w:p>
        </w:tc>
      </w:tr>
      <w:tr>
        <w:tc>
          <w:p>
            <w:pPr>
              <w:pStyle w:val="Compact"/>
              <w:jc w:val="left"/>
            </w:pPr>
            <w:r>
              <w:rPr>
                <w:b/>
              </w:rPr>
              <w:t xml:space="preserve">Week 3 (Topic 7.2 ends; three meetings)</w:t>
            </w:r>
          </w:p>
        </w:tc>
        <w:tc>
          <w:p>
            <w:pPr>
              <w:pStyle w:val="Compact"/>
              <w:jc w:val="left"/>
            </w:pPr>
            <w:r>
              <w:rPr>
                <w:b/>
              </w:rPr>
              <w:t xml:space="preserve">Day 178: 7.10 Build the Pitch and Prototype, Day 2</w:t>
            </w:r>
            <w:r>
              <w:rPr>
                <w:b/>
              </w:rPr>
              <w:t xml:space="preserve">PROJECT. CHECK.</w:t>
            </w:r>
            <w:r>
              <w:t xml:space="preserve"> </w:t>
            </w:r>
            <w:r>
              <w:t xml:space="preserve">Hard stop at minute 13: posters and prototypes done; three timed standing rehearsals with all three members speaking; team-to-team peer review against the class Lands and Kills list and</w:t>
            </w:r>
            <w:r>
              <w:t xml:space="preserve"> </w:t>
            </w:r>
            <w:r>
              <w:rPr>
                <w:rStyle w:val="VerbatimChar"/>
              </w:rPr>
              <w:t xml:space="preserve">Rubric 07</w:t>
            </w:r>
            <w:r>
              <w:t xml:space="preserve"> </w:t>
            </w:r>
            <w:r>
              <w:t xml:space="preserve">criteria 5 and 6; two written revisions with reasons;</w:t>
            </w:r>
            <w:r>
              <w:t xml:space="preserve"> </w:t>
            </w:r>
            <w:r>
              <w:rPr>
                <w:b/>
              </w:rPr>
              <w:t xml:space="preserve">the team folder handed in and</w:t>
            </w:r>
            <w:r>
              <w:rPr>
                <w:b/>
              </w:rPr>
              <w:t xml:space="preserve"> </w:t>
            </w:r>
            <w:r>
              <w:rPr>
                <w:rStyle w:val="VerbatimChar"/>
                <w:b/>
              </w:rPr>
              <w:t xml:space="preserve">Rubric 07</w:t>
            </w:r>
            <w:r>
              <w:rPr>
                <w:b/>
              </w:rPr>
              <w:t xml:space="preserve"> </w:t>
            </w:r>
            <w:r>
              <w:rPr>
                <w:b/>
              </w:rPr>
              <w:t xml:space="preserve">criteria 3, 4, and 5 scored tonight (12 points)</w:t>
            </w:r>
            <w:r>
              <w:t xml:space="preserve">; posters set on the counter in running order</w:t>
            </w:r>
          </w:p>
        </w:tc>
        <w:tc>
          <w:p>
            <w:pPr>
              <w:pStyle w:val="Compact"/>
              <w:jc w:val="left"/>
            </w:pPr>
            <w:r>
              <w:rPr>
                <w:b/>
              </w:rPr>
              <w:t xml:space="preserve">Day 179: 7.11 Shark Tank Showdown</w:t>
            </w:r>
            <w:r>
              <w:rPr>
                <w:b/>
              </w:rPr>
              <w:t xml:space="preserve">PROJECT. CHECK.</w:t>
            </w:r>
            <w:r>
              <w:t xml:space="preserve"> </w:t>
            </w:r>
            <w:r>
              <w:t xml:space="preserve">Four adults at the judge table (teacher, administrator, another teacher, one outside adult); running order posted, student timekeeper; 60 seconds to pitch and 90 seconds of judge questions per team; every student scores every team on the audience sheet; judges confer for three minutes; four awards announced (Most Useful, Best Numbers, Best Pitch, Most Likely To Actually Work) and the class’s own votes read after;</w:t>
            </w:r>
            <w:r>
              <w:t xml:space="preserve"> </w:t>
            </w:r>
            <w:r>
              <w:rPr>
                <w:rStyle w:val="VerbatimChar"/>
                <w:b/>
              </w:rPr>
              <w:t xml:space="preserve">Rubric 07</w:t>
            </w:r>
            <w:r>
              <w:rPr>
                <w:b/>
              </w:rPr>
              <w:t xml:space="preserve"> </w:t>
            </w:r>
            <w:r>
              <w:rPr>
                <w:b/>
              </w:rPr>
              <w:t xml:space="preserve">criterion 6 scored live (4 points)</w:t>
            </w:r>
          </w:p>
        </w:tc>
        <w:tc>
          <w:p>
            <w:pPr>
              <w:pStyle w:val="Compact"/>
              <w:jc w:val="left"/>
            </w:pPr>
            <w:r>
              <w:rPr>
                <w:b/>
              </w:rPr>
              <w:t xml:space="preserve">Day 180: 7.12 Year Reflection and Portfolio</w:t>
            </w:r>
            <w:r>
              <w:t xml:space="preserve">The twelve-item Career Readiness portfolio assembled from the six counter piles: the resume, the three-part answer, the STAR story, the interview feedback sheet, the pitch materials, the numbers page, and one artifact from each of the six units; one proof line per artifact naming the skill; the four-prompt year reflection written in nine silent minutes; the closing round, one sentence each, standing, no comment; the folder goes home.</w:t>
            </w:r>
            <w:r>
              <w:t xml:space="preserve"> </w:t>
            </w:r>
            <w:r>
              <w:rPr>
                <w:rStyle w:val="VerbatimChar"/>
                <w:b/>
              </w:rPr>
              <w:t xml:space="preserve">Rubric 07</w:t>
            </w:r>
            <w:r>
              <w:rPr>
                <w:b/>
              </w:rPr>
              <w:t xml:space="preserve"> </w:t>
            </w:r>
            <w:r>
              <w:rPr>
                <w:b/>
              </w:rPr>
              <w:t xml:space="preserve">returned complete with all six criteria.</w:t>
            </w:r>
            <w:r>
              <w:t xml:space="preserve"> </w:t>
            </w:r>
            <w:r>
              <w:t xml:space="preserve">Last day of the course</w:t>
            </w:r>
          </w:p>
        </w:tc>
        <w:tc>
          <w:p/>
        </w:tc>
        <w:tc>
          <w:p/>
        </w:tc>
      </w:tr>
    </w:tbl>
    <w:p>
      <w:pPr>
        <w:pStyle w:val="BodyText"/>
      </w:pPr>
      <w:r>
        <w:t xml:space="preserve">Sample weekdays, for reference: day 168 Thu 6/3, 169 Fri 6/4, 170 Mon 6/7, 171 Tue 6/8, 172 Wed 6/9, 173 Thu 6/10, 174 Fri 6/11, 175 Mon 6/14, 176 Tue 6/15, 177 Wed 6/16, 178 Thu 6/17, 179 Fri 6/18, 180 Mon 6/21. Week 3 has three meetings, which is why the last two cells are empty: three rows of five, minus two.</w:t>
      </w:r>
    </w:p>
    <w:p>
      <w:pPr>
        <w:pStyle w:val="BodyText"/>
      </w:pPr>
      <w:r>
        <w:t xml:space="preserve">Day 167 is Unit 6’s last day, the careers lesson and the unit test. Three things carry into this unit and the Unit 6 calendar already flagged two of them:</w:t>
      </w:r>
      <w:r>
        <w:t xml:space="preserve"> </w:t>
      </w:r>
      <w:r>
        <w:rPr>
          <w:b/>
        </w:rPr>
        <w:t xml:space="preserve">the</w:t>
      </w:r>
      <w:r>
        <w:rPr>
          <w:b/>
        </w:rPr>
        <w:t xml:space="preserve"> </w:t>
      </w:r>
      <w:r>
        <w:rPr>
          <w:b/>
        </w:rPr>
        <w:t xml:space="preserve">“</w:t>
      </w:r>
      <w:r>
        <w:rPr>
          <w:b/>
        </w:rPr>
        <w:t xml:space="preserve">would I like this</w:t>
      </w:r>
      <w:r>
        <w:rPr>
          <w:b/>
        </w:rPr>
        <w:t xml:space="preserve">”</w:t>
      </w:r>
      <w:r>
        <w:rPr>
          <w:b/>
        </w:rPr>
        <w:t xml:space="preserve"> </w:t>
      </w:r>
      <w:r>
        <w:rPr>
          <w:b/>
        </w:rPr>
        <w:t xml:space="preserve">careers self-check from day 166</w:t>
      </w:r>
      <w:r>
        <w:t xml:space="preserve">, which sits in the FACS folder next to the ones from Lessons 1.22, 2.20, 3.19, 4.16, and 5.19 and is what Lesson 7.1 mines the resume from;</w:t>
      </w:r>
      <w:r>
        <w:t xml:space="preserve"> </w:t>
      </w:r>
      <w:r>
        <w:rPr>
          <w:b/>
        </w:rPr>
        <w:t xml:space="preserve">the two Unit 6 careers cards, caterer and restaurant owner</w:t>
      </w:r>
      <w:r>
        <w:t xml:space="preserve">, which come back as business models in Topic 7.2; and</w:t>
      </w:r>
      <w:r>
        <w:t xml:space="preserve"> </w:t>
      </w:r>
      <w:r>
        <w:rPr>
          <w:b/>
        </w:rPr>
        <w:t xml:space="preserve">the Unit 6 supermarket circular and the class’s own cost-per-person number</w:t>
      </w:r>
      <w:r>
        <w:t xml:space="preserve">, which are the price reference for any food idea’s unit cost in Lesson 7.8 and the proof in Lesson 7.6 that this class has already computed a real food cost.</w:t>
      </w:r>
    </w:p>
    <w:p>
      <w:pPr>
        <w:pStyle w:val="Heading2"/>
      </w:pPr>
      <w:bookmarkStart w:id="21" w:name="counts"/>
      <w:r>
        <w:t xml:space="preserve">Counts</w:t>
      </w:r>
      <w:bookmarkEnd w:id="21"/>
    </w:p>
    <w:p>
      <w:pPr>
        <w:numPr>
          <w:ilvl w:val="0"/>
          <w:numId w:val="1001"/>
        </w:numPr>
        <w:pStyle w:val="Compact"/>
      </w:pPr>
      <w:r>
        <w:rPr>
          <w:b/>
        </w:rPr>
        <w:t xml:space="preserve">Lessons:</w:t>
      </w:r>
      <w:r>
        <w:t xml:space="preserve"> </w:t>
      </w:r>
      <w:r>
        <w:t xml:space="preserve">12 (7.1 to 7.12). Two-day lessons: 7.10 only, in this calendar.</w:t>
      </w:r>
      <w:r>
        <w:t xml:space="preserve"> </w:t>
      </w:r>
      <w:r>
        <w:rPr>
          <w:b/>
        </w:rPr>
        <w:t xml:space="preserve">Lesson 7.8 is written for two days and runs as one here;</w:t>
      </w:r>
      <w:r>
        <w:t xml:space="preserve"> </w:t>
      </w:r>
      <w:r>
        <w:t xml:space="preserve">see the note in its cell and in the unit plan’s Section 6.</w:t>
      </w:r>
    </w:p>
    <w:p>
      <w:pPr>
        <w:numPr>
          <w:ilvl w:val="0"/>
          <w:numId w:val="1001"/>
        </w:numPr>
        <w:pStyle w:val="Compact"/>
      </w:pPr>
      <w:r>
        <w:rPr>
          <w:b/>
        </w:rPr>
        <w:t xml:space="preserve">CHECK days: 4</w:t>
      </w:r>
      <w:r>
        <w:t xml:space="preserve"> </w:t>
      </w:r>
      <w:r>
        <w:t xml:space="preserve">(days 172, 178, 179, and 180). Day 172:</w:t>
      </w:r>
      <w:r>
        <w:t xml:space="preserve"> </w:t>
      </w:r>
      <w:r>
        <w:rPr>
          <w:rStyle w:val="VerbatimChar"/>
        </w:rPr>
        <w:t xml:space="preserve">Rubric 07</w:t>
      </w:r>
      <w:r>
        <w:t xml:space="preserve"> </w:t>
      </w:r>
      <w:r>
        <w:t xml:space="preserve">criteria 1 and 2, 8 points, in the last 15 minutes of Lesson 7.5, which is the whole of Topic 7.1’s formal check. Day 178: criteria 3, 4, and 5, 12 points, scored from the team folder and the prototype handed in at the end of the period. Day 179: criterion 6, 4 points, scored live during the twenty-second swaps between pitches. Day 180: the year reflection, which with</w:t>
      </w:r>
      <w:r>
        <w:t xml:space="preserve"> </w:t>
      </w:r>
      <w:r>
        <w:rPr>
          <w:rStyle w:val="VerbatimChar"/>
        </w:rPr>
        <w:t xml:space="preserve">Rubric 07</w:t>
      </w:r>
      <w:r>
        <w:t xml:space="preserve"> </w:t>
      </w:r>
      <w:r>
        <w:t xml:space="preserve">is the course final, plus the portfolio checklist scored complete, partial, or missing.</w:t>
      </w:r>
    </w:p>
    <w:p>
      <w:pPr>
        <w:numPr>
          <w:ilvl w:val="0"/>
          <w:numId w:val="1001"/>
        </w:numPr>
        <w:pStyle w:val="Compact"/>
      </w:pPr>
      <w:r>
        <w:rPr>
          <w:b/>
        </w:rPr>
        <w:t xml:space="preserve">PROJECT days: 7</w:t>
      </w:r>
      <w:r>
        <w:t xml:space="preserve"> </w:t>
      </w:r>
      <w:r>
        <w:t xml:space="preserve">(days 173 to 179). Two of those days end in a required teacher signature: the filter sheet on day 174 and the planner sheet plus the signed numbers page on day 177. No signature, no next step.</w:t>
      </w:r>
    </w:p>
    <w:p>
      <w:pPr>
        <w:numPr>
          <w:ilvl w:val="0"/>
          <w:numId w:val="1001"/>
        </w:numPr>
        <w:pStyle w:val="Compact"/>
      </w:pPr>
      <w:r>
        <w:rPr>
          <w:b/>
        </w:rPr>
        <w:t xml:space="preserve">GATE days: 2</w:t>
      </w:r>
      <w:r>
        <w:t xml:space="preserve"> </w:t>
      </w:r>
      <w:r>
        <w:t xml:space="preserve">(days 174 and 177).</w:t>
      </w:r>
    </w:p>
    <w:p>
      <w:pPr>
        <w:numPr>
          <w:ilvl w:val="0"/>
          <w:numId w:val="1001"/>
        </w:numPr>
        <w:pStyle w:val="Compact"/>
      </w:pPr>
      <w:r>
        <w:rPr>
          <w:b/>
        </w:rPr>
        <w:t xml:space="preserve">Topic day counts:</w:t>
      </w:r>
      <w:r>
        <w:t xml:space="preserve"> </w:t>
      </w:r>
      <w:r>
        <w:t xml:space="preserve">7.1 five (days 168 to 172), 7.2 eight (days 173 to 180). Total 13.</w:t>
      </w:r>
    </w:p>
    <w:p>
      <w:pPr>
        <w:numPr>
          <w:ilvl w:val="0"/>
          <w:numId w:val="1001"/>
        </w:numPr>
        <w:pStyle w:val="Compact"/>
      </w:pPr>
      <w:r>
        <w:rPr>
          <w:b/>
        </w:rPr>
        <w:t xml:space="preserve">Marking period:</w:t>
      </w:r>
      <w:r>
        <w:t xml:space="preserve"> </w:t>
      </w:r>
      <w:r>
        <w:t xml:space="preserve">all 13 days are inside MP4 (days 136 to 180). Every score in this unit lands in MP4, which is why criteria 1 and 2 are scored the night of day 172, criteria 3 to 5 the night of day 178, and criterion 6 live on day 179. Nothing is left to score on day 180 except the reflection.</w:t>
      </w:r>
    </w:p>
    <w:p>
      <w:pPr>
        <w:numPr>
          <w:ilvl w:val="0"/>
          <w:numId w:val="1001"/>
        </w:numPr>
        <w:pStyle w:val="Compact"/>
      </w:pPr>
      <w:r>
        <w:rPr>
          <w:b/>
        </w:rPr>
        <w:t xml:space="preserve">LAB days: 0.</w:t>
      </w:r>
      <w:r>
        <w:t xml:space="preserve"> </w:t>
      </w:r>
      <w:r>
        <w:t xml:space="preserve">This is the only unit in the course with no lab and no</w:t>
      </w:r>
      <w:r>
        <w:t xml:space="preserve"> </w:t>
      </w:r>
      <w:r>
        <w:rPr>
          <w:rStyle w:val="VerbatimChar"/>
        </w:rPr>
        <w:t xml:space="preserve">Rubric 01</w:t>
      </w:r>
      <w:r>
        <w:t xml:space="preserve"> </w:t>
      </w:r>
      <w:r>
        <w:t xml:space="preserve">score. Say so in the gradebook note so a parent looking at MP4 does not wonder where the lab grades went; MP4 already holds Unit 5’s and Unit 6’s.</w:t>
      </w:r>
    </w:p>
    <w:p>
      <w:pPr>
        <w:numPr>
          <w:ilvl w:val="0"/>
          <w:numId w:val="1001"/>
        </w:numPr>
        <w:pStyle w:val="Compact"/>
      </w:pPr>
      <w:r>
        <w:rPr>
          <w:b/>
        </w:rPr>
        <w:t xml:space="preserve">Guest day: 1</w:t>
      </w:r>
      <w:r>
        <w:t xml:space="preserve"> </w:t>
      </w:r>
      <w:r>
        <w:t xml:space="preserve">(day 179). Confirm the panel in September, send the briefing on day 177, set the judge table before the bell on day 179.</w:t>
      </w:r>
    </w:p>
    <w:p>
      <w:pPr>
        <w:numPr>
          <w:ilvl w:val="0"/>
          <w:numId w:val="1001"/>
        </w:numPr>
        <w:pStyle w:val="Compact"/>
      </w:pPr>
      <w:r>
        <w:rPr>
          <w:b/>
        </w:rPr>
        <w:t xml:space="preserve">Consumables:</w:t>
      </w:r>
      <w:r>
        <w:t xml:space="preserve"> </w:t>
      </w:r>
      <w:r>
        <w:t xml:space="preserve">one poster board per team on day 177 and one labeled folder per student on day 180. About $25 to $35 a section. This is the cheapest unit in the course.</w:t>
      </w:r>
    </w:p>
    <w:p>
      <w:pPr>
        <w:numPr>
          <w:ilvl w:val="0"/>
          <w:numId w:val="1001"/>
        </w:numPr>
        <w:pStyle w:val="Compact"/>
      </w:pPr>
      <w:r>
        <w:rPr>
          <w:b/>
        </w:rPr>
        <w:t xml:space="preserve">The object that leaves the building:</w:t>
      </w:r>
      <w:r>
        <w:t xml:space="preserve"> </w:t>
      </w:r>
      <w:r>
        <w:t xml:space="preserve">the Career Readiness portfolio, on day 180, in a student’s hand. Photograph the resume, the reflection, and the checklist before it goes.</w:t>
      </w:r>
    </w:p>
    <w:p>
      <w:pPr>
        <w:pStyle w:val="Heading2"/>
      </w:pPr>
      <w:bookmarkStart w:id="22" w:name="if-a-day-is-lost"/>
      <w:r>
        <w:t xml:space="preserve">If a day is lost</w:t>
      </w:r>
      <w:bookmarkEnd w:id="22"/>
    </w:p>
    <w:p>
      <w:pPr>
        <w:pStyle w:val="FirstParagraph"/>
      </w:pPr>
      <w:r>
        <w:t xml:space="preserve">An assembly, a field trip, a state test, a fire drill, a half day, or a June schedule that ends early pushes everything one cell to the right.</w:t>
      </w:r>
      <w:r>
        <w:t xml:space="preserve"> </w:t>
      </w:r>
      <w:r>
        <w:rPr>
          <w:b/>
        </w:rPr>
        <w:t xml:space="preserve">A short June is normal, not an emergency</w:t>
      </w:r>
      <w:r>
        <w:t xml:space="preserve">, and this unit is the one most likely to get squeezed because it sits at the very end of the year. Drop days in this order:</w:t>
      </w:r>
    </w:p>
    <w:p>
      <w:pPr>
        <w:numPr>
          <w:ilvl w:val="0"/>
          <w:numId w:val="1002"/>
        </w:numPr>
        <w:pStyle w:val="Compact"/>
      </w:pPr>
      <w:r>
        <w:rPr>
          <w:b/>
        </w:rPr>
        <w:t xml:space="preserve">7.3, ACT FAST</w:t>
      </w:r>
      <w:r>
        <w:t xml:space="preserve"> </w:t>
      </w:r>
      <w:r>
        <w:t xml:space="preserve">(day 170). Fold the four traits into Lesson 7.4’s anchor chart as a five-minute block: after the class names what a boss looks for, sort their own words into the four traits and hand out the self-score sheet as that day’s exit card. The scenario deck becomes an optional five-minute warm-up on any later day.</w:t>
      </w:r>
      <w:r>
        <w:t xml:space="preserve"> </w:t>
      </w:r>
      <w:r>
        <w:rPr>
          <w:b/>
        </w:rPr>
        <w:t xml:space="preserve">What it costs:</w:t>
      </w:r>
      <w:r>
        <w:t xml:space="preserve"> </w:t>
      </w:r>
      <w:r>
        <w:t xml:space="preserve">the best day in Topic 7.1 for classroom climate, and the drill that makes a student unafraid of an unplanned judge question.</w:t>
      </w:r>
      <w:r>
        <w:t xml:space="preserve"> </w:t>
      </w:r>
      <w:r>
        <w:rPr>
          <w:b/>
        </w:rPr>
        <w:t xml:space="preserve">What it does not cost:</w:t>
      </w:r>
      <w:r>
        <w:t xml:space="preserve"> </w:t>
      </w:r>
      <w:r>
        <w:t xml:space="preserve">any rubric criterion. That is why it is first.</w:t>
      </w:r>
    </w:p>
    <w:p>
      <w:pPr>
        <w:numPr>
          <w:ilvl w:val="0"/>
          <w:numId w:val="1002"/>
        </w:numPr>
        <w:pStyle w:val="Compact"/>
      </w:pPr>
      <w:r>
        <w:rPr>
          <w:b/>
        </w:rPr>
        <w:t xml:space="preserve">7.6, What a Business Is</w:t>
      </w:r>
      <w:r>
        <w:t xml:space="preserve"> </w:t>
      </w:r>
      <w:r>
        <w:t xml:space="preserve">(day 173). Fold the four questions and the profit example into Lesson 7.7’s do now and first block, using two businesses instead of five and the ten-shirt version of the T-shirt example instead of forty.</w:t>
      </w:r>
      <w:r>
        <w:t xml:space="preserve"> </w:t>
      </w:r>
      <w:r>
        <w:rPr>
          <w:b/>
        </w:rPr>
        <w:t xml:space="preserve">What it costs:</w:t>
      </w:r>
      <w:r>
        <w:t xml:space="preserve"> </w:t>
      </w:r>
      <w:r>
        <w:t xml:space="preserve">the revenue, cost, and profit teaching that Lesson 7.8’s numbers page stands on. Only drop this if Unit 2’s money work was strong and you can name which lesson taught profit.</w:t>
      </w:r>
    </w:p>
    <w:p>
      <w:pPr>
        <w:numPr>
          <w:ilvl w:val="0"/>
          <w:numId w:val="1002"/>
        </w:numPr>
        <w:pStyle w:val="Compact"/>
      </w:pPr>
      <w:r>
        <w:rPr>
          <w:b/>
        </w:rPr>
        <w:t xml:space="preserve">7.10 Day 2</w:t>
      </w:r>
      <w:r>
        <w:t xml:space="preserve"> </w:t>
      </w:r>
      <w:r>
        <w:t xml:space="preserve">(day 178). Rehearse twice inside Day 1’s last twelve minutes and run the peer review as a written swap of the peer review sheet rather than a delivered pitch. Score criteria 3, 4, and 5 from the folder collected at the end of Day 1.</w:t>
      </w:r>
      <w:r>
        <w:t xml:space="preserve"> </w:t>
      </w:r>
      <w:r>
        <w:rPr>
          <w:b/>
        </w:rPr>
        <w:t xml:space="preserve">What it costs:</w:t>
      </w:r>
      <w:r>
        <w:t xml:space="preserve"> </w:t>
      </w:r>
      <w:r>
        <w:t xml:space="preserve">pitch quality, visibly, in front of guests. A team that has not rehearsed standing three times runs long and gets cut off before the ask.</w:t>
      </w:r>
    </w:p>
    <w:p>
      <w:pPr>
        <w:numPr>
          <w:ilvl w:val="0"/>
          <w:numId w:val="1002"/>
        </w:numPr>
        <w:pStyle w:val="Compact"/>
      </w:pPr>
      <w:r>
        <w:rPr>
          <w:b/>
        </w:rPr>
        <w:t xml:space="preserve">7.2, Build Your Resume</w:t>
      </w:r>
      <w:r>
        <w:t xml:space="preserve"> </w:t>
      </w:r>
      <w:r>
        <w:t xml:space="preserve">(day 169), and only if students have devices and can draft outside class.</w:t>
      </w:r>
      <w:r>
        <w:t xml:space="preserve"> </w:t>
      </w:r>
      <w:r>
        <w:rPr>
          <w:b/>
        </w:rPr>
        <w:t xml:space="preserve">What it costs:</w:t>
      </w:r>
      <w:r>
        <w:t xml:space="preserve"> </w:t>
      </w:r>
      <w:r>
        <w:t xml:space="preserve">the two-minute conference with every student, which is the single most valuable fifteen minutes in Topic 7.1 and the reason more than eighty-seven of my students finished a resume instead of starting one. Last for a reason.</w:t>
      </w:r>
    </w:p>
    <w:p>
      <w:pPr>
        <w:pStyle w:val="FirstParagraph"/>
      </w:pPr>
      <w:r>
        <w:rPr>
          <w:b/>
        </w:rPr>
        <w:t xml:space="preserve">Never drop these:</w:t>
      </w:r>
      <w:r>
        <w:t xml:space="preserve"> </w:t>
      </w:r>
      <w:r>
        <w:rPr>
          <w:b/>
        </w:rPr>
        <w:t xml:space="preserve">7.1</w:t>
      </w:r>
      <w:r>
        <w:t xml:space="preserve"> </w:t>
      </w:r>
      <w:r>
        <w:t xml:space="preserve">(without the folder mining, the resume is invented and the entire capstone argument collapses),</w:t>
      </w:r>
      <w:r>
        <w:t xml:space="preserve"> </w:t>
      </w:r>
      <w:r>
        <w:rPr>
          <w:b/>
        </w:rPr>
        <w:t xml:space="preserve">7.5</w:t>
      </w:r>
      <w:r>
        <w:t xml:space="preserve"> </w:t>
      </w:r>
      <w:r>
        <w:t xml:space="preserve">(the only formal check in Topic 7.1, and the interview is half of what a principal is being shown),</w:t>
      </w:r>
      <w:r>
        <w:t xml:space="preserve"> </w:t>
      </w:r>
      <w:r>
        <w:rPr>
          <w:b/>
        </w:rPr>
        <w:t xml:space="preserve">7.7</w:t>
      </w:r>
      <w:r>
        <w:t xml:space="preserve"> </w:t>
      </w:r>
      <w:r>
        <w:t xml:space="preserve">(the gate that decides whether the project is finishable in the days left),</w:t>
      </w:r>
      <w:r>
        <w:t xml:space="preserve"> </w:t>
      </w:r>
      <w:r>
        <w:rPr>
          <w:b/>
        </w:rPr>
        <w:t xml:space="preserve">7.11</w:t>
      </w:r>
      <w:r>
        <w:t xml:space="preserve"> </w:t>
      </w:r>
      <w:r>
        <w:t xml:space="preserve">(pitch day itself), and</w:t>
      </w:r>
      <w:r>
        <w:t xml:space="preserve"> </w:t>
      </w:r>
      <w:r>
        <w:rPr>
          <w:b/>
        </w:rPr>
        <w:t xml:space="preserve">7.12</w:t>
      </w:r>
      <w:r>
        <w:t xml:space="preserve"> </w:t>
      </w:r>
      <w:r>
        <w:t xml:space="preserve">(the portfolio and the year reflection, which is the course final under the grading plan).</w:t>
      </w:r>
    </w:p>
    <w:p>
      <w:pPr>
        <w:pStyle w:val="BodyText"/>
      </w:pPr>
      <w:r>
        <w:rPr>
          <w:b/>
        </w:rPr>
        <w:t xml:space="preserve">If a day is lost inside the project (days 173 to 179):</w:t>
      </w:r>
      <w:r>
        <w:t xml:space="preserve"> </w:t>
      </w:r>
      <w:r>
        <w:t xml:space="preserve">the two signature gates hold their order no matter what. The filter sheet is signed before any customer is interviewed, and the planner sheet and numbers page are signed before anything goes on a poster. If the loss lands between day 177 and day 178, move the rehearsal, not the gates.</w:t>
      </w:r>
      <w:r>
        <w:t xml:space="preserve"> </w:t>
      </w:r>
      <w:r>
        <w:rPr>
          <w:b/>
        </w:rPr>
        <w:t xml:space="preserve">Do not run pitch day with unsigned numbers pages;</w:t>
      </w:r>
      <w:r>
        <w:t xml:space="preserve"> </w:t>
      </w:r>
      <w:r>
        <w:t xml:space="preserve">a team pitching arithmetic nobody checked in front of an administrator is the one failure mode in this unit that is genuinely embarrassing, and it is entirely preventable by a ten-second signature.</w:t>
      </w:r>
    </w:p>
    <w:p>
      <w:pPr>
        <w:pStyle w:val="BodyText"/>
      </w:pPr>
      <w:r>
        <w:rPr>
          <w:b/>
        </w:rPr>
        <w:t xml:space="preserve">If only one build day survives:</w:t>
      </w:r>
      <w:r>
        <w:t xml:space="preserve"> </w:t>
      </w:r>
      <w:r>
        <w:t xml:space="preserve">run day 177’s Numbers Clinic in the first 12 minutes, the planner and panels in 16, the prototype in 8, and one timed rehearsal in 4. Skip the peer review and take the two revisions from the teacher’s own walk instead. Score criteria 3, 4, and 5 from the folder collected at the bell.</w:t>
      </w:r>
    </w:p>
    <w:p>
      <w:pPr>
        <w:pStyle w:val="BodyText"/>
      </w:pPr>
      <w:r>
        <w:rPr>
          <w:b/>
        </w:rPr>
        <w:t xml:space="preserve">If pitch day is the day that gets cut:</w:t>
      </w:r>
      <w:r>
        <w:t xml:space="preserve"> </w:t>
      </w:r>
      <w:r>
        <w:t xml:space="preserve">do not cancel it, compress it. Run it in the last 25 minutes of day 180 with the teacher plus three student judges, 45 seconds per pitch and 45 seconds of questions, and move the portfolio and reflection to the first 15 minutes of the same period with the reflection cut to prompts 1 and 4. Criterion 6 is still scored. A capstone with no pitch day is not a shorter capstone, it is a different unit.</w:t>
      </w:r>
    </w:p>
    <w:p>
      <w:pPr>
        <w:pStyle w:val="BodyText"/>
      </w:pPr>
      <w:r>
        <w:rPr>
          <w:b/>
        </w:rPr>
        <w:t xml:space="preserve">If a whole week is lost</w:t>
      </w:r>
      <w:r>
        <w:t xml:space="preserve"> </w:t>
      </w:r>
      <w:r>
        <w:t xml:space="preserve">(a closure, a testing week, an early last day): run the</w:t>
      </w:r>
      <w:r>
        <w:t xml:space="preserve"> </w:t>
      </w:r>
      <w:r>
        <w:rPr>
          <w:b/>
        </w:rPr>
        <w:t xml:space="preserve">5-day version in the unit plan’s Section 6</w:t>
      </w:r>
      <w:r>
        <w:t xml:space="preserve">, which is Lessons 7.1 and 7.2 combined, 7.4 with 7.3’s reveal folded in, 7.5 with the check, 7.7 with 7.6 and 7.8 compressed, and one combined pitch period.</w:t>
      </w:r>
      <w:r>
        <w:t xml:space="preserve"> </w:t>
      </w:r>
      <w:r>
        <w:rPr>
          <w:rStyle w:val="VerbatimChar"/>
        </w:rPr>
        <w:t xml:space="preserve">Rubric 07</w:t>
      </w:r>
      <w:r>
        <w:t xml:space="preserve"> </w:t>
      </w:r>
      <w:r>
        <w:t xml:space="preserve">is then scored on criteria 1, 2, 3, and 6 only, out of 16, and the portfolio and reflection move to the last day of Unit 6. Say so in the syllabus, because IGLR 3. d) and 5. b) still need a home.</w:t>
      </w:r>
    </w:p>
    <w:p>
      <w:pPr>
        <w:pStyle w:val="BodyText"/>
      </w:pPr>
      <w:r>
        <w:rPr>
          <w:b/>
        </w:rPr>
        <w:t xml:space="preserve">If the year gives you fourteen periods instead of thirteen,</w:t>
      </w:r>
      <w:r>
        <w:t xml:space="preserve"> </w:t>
      </w:r>
      <w:r>
        <w:t xml:space="preserve">which happens when the calendar’s last day lands later than the sample, spend the extra period on</w:t>
      </w:r>
      <w:r>
        <w:t xml:space="preserve"> </w:t>
      </w:r>
      <w:r>
        <w:rPr>
          <w:b/>
        </w:rPr>
        <w:t xml:space="preserve">Lesson 7.8 Day 2</w:t>
      </w:r>
      <w:r>
        <w:t xml:space="preserve">: a full class period on unit cost, margin, break-even, and the projection, with the peer number check at the end. Everything after it shifts one cell right and pitch day moves to day 180 with the reflection on day 181. That is the better version of this unit and it is the one to ask for, because unit cost and break-even are the most transferable arithmetic anywhere in the course.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2026-09-15T19:11:14Z</dcterms:created>
  <dcterms:modified xsi:type="dcterms:W3CDTF">2026-09-15T19:11:14Z</dcterms:modified>
</cp:coreProperties>
</file>

<file path=docProps/custom.xml><?xml version="1.0" encoding="utf-8"?>
<Properties xmlns="http://schemas.openxmlformats.org/officeDocument/2006/custom-properties" xmlns:vt="http://schemas.openxmlformats.org/officeDocument/2006/docPropsVTypes"/>
</file>