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calendar-05-make-it-mend-it-wear-it"/>
      <w:r>
        <w:t xml:space="preserve">Calendar 05: Make It, Mend It, Wear It</w:t>
      </w:r>
      <w:bookmarkEnd w:id="20"/>
    </w:p>
    <w:p>
      <w:pPr>
        <w:pStyle w:val="FirstParagraph"/>
      </w:pPr>
      <w:r>
        <w:t xml:space="preserve">Unit 5, Apparel and Textile Production and Design. 28 periods of 40 minutes, days 116 to 143 of the year. Days 116 to 135 are in marking period 3; days 136 to 143 are in marking period 4. Five full teaching weeks plus a three-meeting week. One cell per period: the lesson code and title in bold on the first line, then what happens that day.</w:t>
      </w:r>
    </w:p>
    <w:p>
      <w:pPr>
        <w:pStyle w:val="BodyText"/>
      </w:pPr>
      <w:r>
        <w:rPr>
          <w:b/>
        </w:rPr>
        <w:t xml:space="preserve">SEW</w:t>
      </w:r>
      <w:r>
        <w:t xml:space="preserve"> </w:t>
      </w:r>
      <w:r>
        <w:t xml:space="preserve">marks every period students handle needles or pins, which means the count-out and count-in routine runs and a station count sheet gets initialed.</w:t>
      </w:r>
      <w:r>
        <w:t xml:space="preserve"> </w:t>
      </w:r>
      <w:r>
        <w:rPr>
          <w:b/>
        </w:rPr>
        <w:t xml:space="preserve">MACHINE</w:t>
      </w:r>
      <w:r>
        <w:t xml:space="preserve"> </w:t>
      </w:r>
      <w:r>
        <w:t xml:space="preserve">marks a period the sewing machines run, which adds the machine close-down routine (presser foot down, power off, chair in) at the end. The routines are the one thing in this unit that is never optional.</w:t>
      </w:r>
      <w:r>
        <w:t xml:space="preserve"> </w:t>
      </w:r>
      <w:r>
        <w:rPr>
          <w:b/>
        </w:rPr>
        <w:t xml:space="preserve">CHECK</w:t>
      </w:r>
      <w:r>
        <w:t xml:space="preserve"> </w:t>
      </w:r>
      <w:r>
        <w:t xml:space="preserve">marks a formal assessment or a rubric collected.</w:t>
      </w:r>
      <w:r>
        <w:t xml:space="preserve"> </w:t>
      </w:r>
      <w:r>
        <w:rPr>
          <w:b/>
        </w:rPr>
        <w:t xml:space="preserve">PROJECT</w:t>
      </w:r>
      <w:r>
        <w:t xml:space="preserve"> </w:t>
      </w:r>
      <w:r>
        <w:t xml:space="preserve">marks an Upcycle Challenge day.</w:t>
      </w:r>
    </w:p>
    <w:p>
      <w:pPr>
        <w:pStyle w:val="BodyText"/>
      </w:pPr>
      <w:r>
        <w:t xml:space="preserve">This calendar is written in day numbers and teaching weeks, not dates. The columns are the five meetings of each teaching week; a holiday pushes every later day back one meeting. Map the day numbers onto your school’s calendar; the day numbers and the order do not change.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Week</w:t>
            </w:r>
          </w:p>
        </w:tc>
        <w:tc>
          <w:tcPr>
            <w:tcBorders>
              <w:bottom w:val="single"/>
            </w:tcBorders>
            <w:vAlign w:val="bottom"/>
          </w:tcPr>
          <w:p>
            <w:pPr>
              <w:pStyle w:val="Compact"/>
              <w:jc w:val="left"/>
            </w:pPr>
            <w:r>
              <w:t xml:space="preserve">Meeting 1</w:t>
            </w:r>
          </w:p>
        </w:tc>
        <w:tc>
          <w:tcPr>
            <w:tcBorders>
              <w:bottom w:val="single"/>
            </w:tcBorders>
            <w:vAlign w:val="bottom"/>
          </w:tcPr>
          <w:p>
            <w:pPr>
              <w:pStyle w:val="Compact"/>
              <w:jc w:val="left"/>
            </w:pPr>
            <w:r>
              <w:t xml:space="preserve">Meeting 2</w:t>
            </w:r>
          </w:p>
        </w:tc>
        <w:tc>
          <w:tcPr>
            <w:tcBorders>
              <w:bottom w:val="single"/>
            </w:tcBorders>
            <w:vAlign w:val="bottom"/>
          </w:tcPr>
          <w:p>
            <w:pPr>
              <w:pStyle w:val="Compact"/>
              <w:jc w:val="left"/>
            </w:pPr>
            <w:r>
              <w:t xml:space="preserve">Meeting 3</w:t>
            </w:r>
          </w:p>
        </w:tc>
        <w:tc>
          <w:tcPr>
            <w:tcBorders>
              <w:bottom w:val="single"/>
            </w:tcBorders>
            <w:vAlign w:val="bottom"/>
          </w:tcPr>
          <w:p>
            <w:pPr>
              <w:pStyle w:val="Compact"/>
              <w:jc w:val="left"/>
            </w:pPr>
            <w:r>
              <w:t xml:space="preserve">Meeting 4</w:t>
            </w:r>
          </w:p>
        </w:tc>
        <w:tc>
          <w:tcPr>
            <w:tcBorders>
              <w:bottom w:val="single"/>
            </w:tcBorders>
            <w:vAlign w:val="bottom"/>
          </w:tcPr>
          <w:p>
            <w:pPr>
              <w:pStyle w:val="Compact"/>
              <w:jc w:val="left"/>
            </w:pPr>
            <w:r>
              <w:t xml:space="preserve">Meeting 5</w:t>
            </w:r>
          </w:p>
        </w:tc>
      </w:tr>
      <w:tr>
        <w:tc>
          <w:p>
            <w:pPr>
              <w:pStyle w:val="Compact"/>
              <w:jc w:val="left"/>
            </w:pPr>
            <w:r>
              <w:rPr>
                <w:b/>
              </w:rPr>
              <w:t xml:space="preserve">Week 1</w:t>
            </w:r>
            <w:r>
              <w:t xml:space="preserve"> </w:t>
            </w:r>
            <w:r>
              <w:t xml:space="preserve">(Topic 5.1 What We Wear and Why)</w:t>
            </w:r>
          </w:p>
        </w:tc>
        <w:tc>
          <w:p>
            <w:pPr>
              <w:pStyle w:val="Compact"/>
              <w:jc w:val="left"/>
            </w:pPr>
            <w:r>
              <w:rPr>
                <w:b/>
              </w:rPr>
              <w:t xml:space="preserve">Day 116: 5.1 Clothing for Roles, Activities, Weather, and Safety</w:t>
            </w:r>
            <w:r>
              <w:t xml:space="preserve">The PPE walk with real gear on the front table; match clothing and footwear to five situations; evaluate one real workplace dress code rule. The scrap bin and the donation bin open today with signs on them</w:t>
            </w:r>
          </w:p>
        </w:tc>
        <w:tc>
          <w:p>
            <w:pPr>
              <w:pStyle w:val="Compact"/>
              <w:jc w:val="left"/>
            </w:pPr>
            <w:r>
              <w:rPr>
                <w:b/>
              </w:rPr>
              <w:t xml:space="preserve">Day 117: 5.2 What Clothing Communicates</w:t>
            </w:r>
            <w:r>
              <w:t xml:space="preserve">Clothing as nonverbal communication; the same shirt in three settings; the class writes and posts its own agreement on what is and is not okay to say about what somebody is wearing</w:t>
            </w:r>
          </w:p>
        </w:tc>
        <w:tc>
          <w:p>
            <w:pPr>
              <w:pStyle w:val="Compact"/>
              <w:jc w:val="left"/>
            </w:pPr>
            <w:r>
              <w:rPr>
                <w:b/>
              </w:rPr>
              <w:t xml:space="preserve">Day 118: 5.3 Fibers: Natural and Manufactured</w:t>
            </w:r>
            <w:r>
              <w:t xml:space="preserve">Sort eight fibers; test six unlabeled swatches by feel, stretch, and water drop at three stations; the teacher burn demonstration on three snips, or the video and wrinkle test; open the answer envelope</w:t>
            </w:r>
          </w:p>
        </w:tc>
        <w:tc>
          <w:p>
            <w:pPr>
              <w:pStyle w:val="Compact"/>
              <w:jc w:val="left"/>
            </w:pPr>
            <w:r>
              <w:rPr>
                <w:b/>
              </w:rPr>
              <w:t xml:space="preserve">Day 119: 5.4 Care Labels and Laundry, Day 1</w:t>
            </w:r>
            <w:r>
              <w:t xml:space="preserve">The five care symbol families; sort a basket of real garments into three care groups; what ruins clothes and what it costs</w:t>
            </w:r>
          </w:p>
        </w:tc>
        <w:tc>
          <w:p>
            <w:pPr>
              <w:pStyle w:val="Compact"/>
              <w:jc w:val="left"/>
            </w:pPr>
            <w:r>
              <w:rPr>
                <w:b/>
              </w:rPr>
              <w:t xml:space="preserve">Day 120: 5.4 Care Labels and Laundry, Day 2</w:t>
            </w:r>
            <w:r>
              <w:t xml:space="preserve">The laundry sequence start to finish; the stain station, three treatments on one stain, with the cost math;</w:t>
            </w:r>
            <w:r>
              <w:t xml:space="preserve"> </w:t>
            </w:r>
            <w:r>
              <w:rPr>
                <w:b/>
              </w:rPr>
              <w:t xml:space="preserve">CHECK: Assessment 05.1 Fibers and Care Quiz</w:t>
            </w:r>
            <w:r>
              <w:t xml:space="preserve"> </w:t>
            </w:r>
            <w:r>
              <w:t xml:space="preserve">(12 items, 24 points) in the last 15 minutes, starting at minute 25</w:t>
            </w:r>
          </w:p>
        </w:tc>
      </w:tr>
      <w:tr>
        <w:tc>
          <w:p>
            <w:pPr>
              <w:pStyle w:val="Compact"/>
              <w:jc w:val="left"/>
            </w:pPr>
            <w:r>
              <w:rPr>
                <w:b/>
              </w:rPr>
              <w:t xml:space="preserve">Week 2</w:t>
            </w:r>
            <w:r>
              <w:t xml:space="preserve"> </w:t>
            </w:r>
            <w:r>
              <w:t xml:space="preserve">(Topic 5.2 Hand and Machine Sewing Skills)</w:t>
            </w:r>
          </w:p>
        </w:tc>
        <w:tc>
          <w:p>
            <w:pPr>
              <w:pStyle w:val="Compact"/>
              <w:jc w:val="left"/>
            </w:pPr>
            <w:r>
              <w:rPr>
                <w:b/>
              </w:rPr>
              <w:t xml:space="preserve">Day 121: 5.5 Sewing Tools and Safety</w:t>
            </w:r>
            <w:r>
              <w:rPr>
                <w:b/>
              </w:rPr>
              <w:t xml:space="preserve">SEW.</w:t>
            </w:r>
            <w:r>
              <w:t xml:space="preserve"> </w:t>
            </w:r>
            <w:r>
              <w:t xml:space="preserve">The kit tool by tool; the six needle rules; the count-out and count-in practiced for real with a matching count; three unsafe station scenarios; the station agreement signed. Nobody sews before today</w:t>
            </w:r>
          </w:p>
        </w:tc>
        <w:tc>
          <w:p>
            <w:pPr>
              <w:pStyle w:val="Compact"/>
              <w:jc w:val="left"/>
            </w:pPr>
            <w:r>
              <w:rPr>
                <w:b/>
              </w:rPr>
              <w:t xml:space="preserve">Day 122: 5.6 Threading, Knotting, and the Running Stitch</w:t>
            </w:r>
            <w:r>
              <w:rPr>
                <w:b/>
              </w:rPr>
              <w:t xml:space="preserve">SEW.</w:t>
            </w:r>
            <w:r>
              <w:t xml:space="preserve"> </w:t>
            </w:r>
            <w:r>
              <w:t xml:space="preserve">Cut to hand-to-elbow length; thread the needle and tie a knot that holds; the running stitch on the printed line; the three-criteria self-check</w:t>
            </w:r>
          </w:p>
        </w:tc>
        <w:tc>
          <w:p>
            <w:pPr>
              <w:pStyle w:val="Compact"/>
              <w:jc w:val="left"/>
            </w:pPr>
            <w:r>
              <w:rPr>
                <w:b/>
              </w:rPr>
              <w:t xml:space="preserve">Day 123: 5.7 Backstitch and Whipstitch</w:t>
            </w:r>
            <w:r>
              <w:rPr>
                <w:b/>
              </w:rPr>
              <w:t xml:space="preserve">SEW.</w:t>
            </w:r>
            <w:r>
              <w:t xml:space="preserve"> </w:t>
            </w:r>
            <w:r>
              <w:t xml:space="preserve">The pull test on two seams as the hook; two inches of backstitch on the seam line; two inches of whipstitch joining two edges; select the right stitch for three jobs</w:t>
            </w:r>
          </w:p>
        </w:tc>
        <w:tc>
          <w:p>
            <w:pPr>
              <w:pStyle w:val="Compact"/>
              <w:jc w:val="left"/>
            </w:pPr>
            <w:r>
              <w:rPr>
                <w:b/>
              </w:rPr>
              <w:t xml:space="preserve">Day 124: 5.8 Sewing On a Button</w:t>
            </w:r>
            <w:r>
              <w:rPr>
                <w:b/>
              </w:rPr>
              <w:t xml:space="preserve">SEW.</w:t>
            </w:r>
            <w:r>
              <w:t xml:space="preserve"> </w:t>
            </w:r>
            <w:r>
              <w:t xml:space="preserve">The seven steps demonstrated large; a two-hole and a four-hole button with a shank that holds a tug; the portfolio button card; the cost math on one repair</w:t>
            </w:r>
          </w:p>
        </w:tc>
        <w:tc>
          <w:p>
            <w:pPr>
              <w:pStyle w:val="Compact"/>
              <w:jc w:val="left"/>
            </w:pPr>
            <w:r>
              <w:rPr>
                <w:b/>
              </w:rPr>
              <w:t xml:space="preserve">Day 125: 5.9 Repair Clinic: Hem, Seam, Patch</w:t>
            </w:r>
            <w:r>
              <w:rPr>
                <w:b/>
              </w:rPr>
              <w:t xml:space="preserve">SEW.</w:t>
            </w:r>
            <w:r>
              <w:t xml:space="preserve"> </w:t>
            </w:r>
            <w:r>
              <w:t xml:space="preserve">Diagnose three kinds of damage; two of the three repair stations; repair or replace with the five-step decision model and the real local prices. Items from home need the signed note</w:t>
            </w:r>
          </w:p>
        </w:tc>
      </w:tr>
      <w:tr>
        <w:tc>
          <w:p>
            <w:pPr>
              <w:pStyle w:val="Compact"/>
              <w:jc w:val="left"/>
            </w:pPr>
            <w:r>
              <w:rPr>
                <w:b/>
              </w:rPr>
              <w:t xml:space="preserve">Week 3</w:t>
            </w:r>
            <w:r>
              <w:t xml:space="preserve"> </w:t>
            </w:r>
            <w:r>
              <w:t xml:space="preserve">(Topic 5.2: the machines)</w:t>
            </w:r>
          </w:p>
        </w:tc>
        <w:tc>
          <w:p>
            <w:pPr>
              <w:pStyle w:val="Compact"/>
              <w:jc w:val="left"/>
            </w:pPr>
            <w:r>
              <w:rPr>
                <w:b/>
              </w:rPr>
              <w:t xml:space="preserve">Day 126: 5.10 Meet the Machine, Day 1</w:t>
            </w:r>
            <w:r>
              <w:rPr>
                <w:b/>
              </w:rPr>
              <w:t xml:space="preserve">MACHINE</w:t>
            </w:r>
            <w:r>
              <w:t xml:space="preserve"> </w:t>
            </w:r>
            <w:r>
              <w:t xml:space="preserve">(no fabric, no thread). The seven parts and the four rules; the machine assignment: numbered machines, same student all unit; the close-down routine, the broken needle rule, and the machine doctor tag taught as content; the rules line signed</w:t>
            </w:r>
          </w:p>
        </w:tc>
        <w:tc>
          <w:p>
            <w:pPr>
              <w:pStyle w:val="Compact"/>
              <w:jc w:val="left"/>
            </w:pPr>
            <w:r>
              <w:rPr>
                <w:b/>
              </w:rPr>
              <w:t xml:space="preserve">Day 127: 5.10 Meet the Machine, Day 2</w:t>
            </w:r>
            <w:r>
              <w:rPr>
                <w:b/>
              </w:rPr>
              <w:t xml:space="preserve">MACHINE.</w:t>
            </w:r>
            <w:r>
              <w:t xml:space="preserve"> </w:t>
            </w:r>
            <w:r>
              <w:t xml:space="preserve">The threading demonstration, slow then at speed; the threading drill: top and bobbin at your own machine, buddy checks every step against the guide, teacher verifies; the threading license earned with two initials</w:t>
            </w:r>
          </w:p>
        </w:tc>
        <w:tc>
          <w:p>
            <w:pPr>
              <w:pStyle w:val="Compact"/>
              <w:jc w:val="left"/>
            </w:pPr>
            <w:r>
              <w:rPr>
                <w:b/>
              </w:rPr>
              <w:t xml:space="preserve">Day 128: 5.10 Meet the Machine, Day 3</w:t>
            </w:r>
            <w:r>
              <w:rPr>
                <w:b/>
              </w:rPr>
              <w:t xml:space="preserve">MACHINE</w:t>
            </w:r>
            <w:r>
              <w:t xml:space="preserve"> </w:t>
            </w:r>
            <w:r>
              <w:t xml:space="preserve">(no thread). Paper drills: the straight line, the curve, the square with a pivot at each corner; needle down, foot up, pivot, foot down; three control boxes on the clipboard; buddies trade squares and mark the best and worst two inches</w:t>
            </w:r>
          </w:p>
        </w:tc>
        <w:tc>
          <w:p>
            <w:pPr>
              <w:pStyle w:val="Compact"/>
              <w:jc w:val="left"/>
            </w:pPr>
            <w:r>
              <w:rPr>
                <w:b/>
              </w:rPr>
              <w:t xml:space="preserve">Day 129: 5.11 Build the Drawstring Bag, Day 1</w:t>
            </w:r>
            <w:r>
              <w:rPr>
                <w:b/>
              </w:rPr>
              <w:t xml:space="preserve">SEW. MACHINE.</w:t>
            </w:r>
            <w:r>
              <w:t xml:space="preserve"> </w:t>
            </w:r>
            <w:r>
              <w:t xml:space="preserve">Machines pre-threaded by the teacher; trace, mark, cut, fold right sides together, pin; the first side seam, reverse-locked both ends, stopping at the channel mark; hand station starts the felt pouch. Item rubric rows 1 and 5 scored live</w:t>
            </w:r>
          </w:p>
        </w:tc>
        <w:tc>
          <w:p>
            <w:pPr>
              <w:pStyle w:val="Compact"/>
              <w:jc w:val="left"/>
            </w:pPr>
            <w:r>
              <w:rPr>
                <w:b/>
              </w:rPr>
              <w:t xml:space="preserve">Day 130: 5.11 Build, Day 2</w:t>
            </w:r>
            <w:r>
              <w:rPr>
                <w:b/>
              </w:rPr>
              <w:t xml:space="preserve">SEW. MACHINE.</w:t>
            </w:r>
            <w:r>
              <w:t xml:space="preserve"> </w:t>
            </w:r>
            <w:r>
              <w:t xml:space="preserve">Licensed threaders thread from nothing; the second side seam; the channel folded, pinned, pressed, and sewn, both ends left open; the machine seam scrap for the sampler’s Box 6. Item rubric rows 2 and 5 scored live</w:t>
            </w:r>
          </w:p>
        </w:tc>
      </w:tr>
      <w:tr>
        <w:tc>
          <w:p>
            <w:pPr>
              <w:pStyle w:val="Compact"/>
              <w:jc w:val="left"/>
            </w:pPr>
            <w:r>
              <w:rPr>
                <w:b/>
              </w:rPr>
              <w:t xml:space="preserve">Week 4</w:t>
            </w:r>
            <w:r>
              <w:t xml:space="preserve"> </w:t>
            </w:r>
            <w:r>
              <w:t xml:space="preserve">(Topic 5.2 ends; Topic 5.3 Smart Apparel Consumers)</w:t>
            </w:r>
          </w:p>
        </w:tc>
        <w:tc>
          <w:p>
            <w:pPr>
              <w:pStyle w:val="Compact"/>
              <w:jc w:val="left"/>
            </w:pPr>
            <w:r>
              <w:rPr>
                <w:b/>
              </w:rPr>
              <w:t xml:space="preserve">Day 131: 5.11 Build, Day 3</w:t>
            </w:r>
            <w:r>
              <w:rPr>
                <w:b/>
              </w:rPr>
              <w:t xml:space="preserve">SEW. MACHINE. CHECK: Assessment 05.2 Stitch Sampler Performance Check</w:t>
            </w:r>
            <w:r>
              <w:t xml:space="preserve"> </w:t>
            </w:r>
            <w:r>
              <w:t xml:space="preserve">(seven rows, 28 points) in the last 20 minutes, starting at minute 20, scored at the table out loud, and</w:t>
            </w:r>
            <w:r>
              <w:t xml:space="preserve"> </w:t>
            </w:r>
            <w:r>
              <w:rPr>
                <w:b/>
              </w:rPr>
              <w:t xml:space="preserve">the Constructed Item rubric</w:t>
            </w:r>
            <w:r>
              <w:t xml:space="preserve"> </w:t>
            </w:r>
            <w:r>
              <w:t xml:space="preserve">(five rows, 20 points, inside</w:t>
            </w:r>
            <w:r>
              <w:t xml:space="preserve"> </w:t>
            </w:r>
            <w:r>
              <w:rPr>
                <w:rStyle w:val="VerbatimChar"/>
              </w:rPr>
              <w:t xml:space="preserve">Lesson 05.11</w:t>
            </w:r>
            <w:r>
              <w:t xml:space="preserve">) completed today. Turn the bag, thread the cord, finish; mount the six-box sampler; the last count of the topic and the magnet sweep</w:t>
            </w:r>
          </w:p>
        </w:tc>
        <w:tc>
          <w:p>
            <w:pPr>
              <w:pStyle w:val="Compact"/>
              <w:jc w:val="left"/>
            </w:pPr>
            <w:r>
              <w:rPr>
                <w:b/>
              </w:rPr>
              <w:t xml:space="preserve">Day 132: 5.12 Comparing the Same Item Across Stores, Secondhand, and Online</w:t>
            </w:r>
            <w:r>
              <w:t xml:space="preserve">Guess the four prices; the four vendor types; the four quality checks on a garment in hand at three stations; the landed cost off a real packing slip; reveal; the written buyer choice from the four garments. No needles today</w:t>
            </w:r>
          </w:p>
        </w:tc>
        <w:tc>
          <w:p>
            <w:pPr>
              <w:pStyle w:val="Compact"/>
              <w:jc w:val="left"/>
            </w:pPr>
            <w:r>
              <w:rPr>
                <w:b/>
              </w:rPr>
              <w:t xml:space="preserve">Day 133: 5.13 Cost Per Wear and Quality Checks</w:t>
            </w:r>
            <w:r>
              <w:t xml:space="preserve">Cost per wear three ways with the unit written on the answer; what makes a garment last; the five-point inspection on four labeled garments; rank them and defend the ranking; price now against cost over time</w:t>
            </w:r>
          </w:p>
        </w:tc>
        <w:tc>
          <w:p>
            <w:pPr>
              <w:pStyle w:val="Compact"/>
              <w:jc w:val="left"/>
            </w:pPr>
            <w:r>
              <w:rPr>
                <w:b/>
              </w:rPr>
              <w:t xml:space="preserve">Day 134: 5.14 Fast Fashion and Where Clothes Go, Day 1</w:t>
            </w:r>
            <w:r>
              <w:t xml:space="preserve">Fast fashion in four features and the three costs not on the tag, both sides said out loud; order the eight journey cards for one sweatshirt and mark the endings; read four statistics for source, year, and what each does not count; the four things a person can actually do</w:t>
            </w:r>
          </w:p>
        </w:tc>
        <w:tc>
          <w:p>
            <w:pPr>
              <w:pStyle w:val="Compact"/>
              <w:jc w:val="left"/>
            </w:pPr>
            <w:r>
              <w:rPr>
                <w:b/>
              </w:rPr>
              <w:t xml:space="preserve">Day 135: 5.14 Day 2</w:t>
            </w:r>
            <w:r>
              <w:rPr>
                <w:b/>
              </w:rPr>
              <w:t xml:space="preserve">CHECK: the Consumer Comparison Task</w:t>
            </w:r>
            <w:r>
              <w:t xml:space="preserve"> </w:t>
            </w:r>
            <w:r>
              <w:t xml:space="preserve">(10 points, the six-line printed checklist on</w:t>
            </w:r>
            <w:r>
              <w:t xml:space="preserve"> </w:t>
            </w:r>
            <w:r>
              <w:rPr>
                <w:rStyle w:val="VerbatimChar"/>
              </w:rPr>
              <w:t xml:space="preserve">Handout 05.14</w:t>
            </w:r>
            <w:r>
              <w:t xml:space="preserve">) in the last 20 minutes. One modeled comparison first, then three options for a real decision of their own, worked alone. MP3 closes today</w:t>
            </w:r>
          </w:p>
        </w:tc>
      </w:tr>
      <w:tr>
        <w:tc>
          <w:p>
            <w:pPr>
              <w:pStyle w:val="Compact"/>
              <w:jc w:val="left"/>
            </w:pPr>
            <w:r>
              <w:rPr>
                <w:b/>
              </w:rPr>
              <w:t xml:space="preserve">Week 5</w:t>
            </w:r>
            <w:r>
              <w:t xml:space="preserve"> </w:t>
            </w:r>
            <w:r>
              <w:t xml:space="preserve">(Topic 5.4 Upcycle Challenge)</w:t>
            </w:r>
          </w:p>
        </w:tc>
        <w:tc>
          <w:p>
            <w:pPr>
              <w:pStyle w:val="Compact"/>
              <w:jc w:val="left"/>
            </w:pPr>
            <w:r>
              <w:rPr>
                <w:b/>
              </w:rPr>
              <w:t xml:space="preserve">Day 136: 5.15 Upcycle Challenge Design Brief</w:t>
            </w:r>
            <w:r>
              <w:rPr>
                <w:b/>
              </w:rPr>
              <w:t xml:space="preserve">PROJECT.</w:t>
            </w:r>
            <w:r>
              <w:t xml:space="preserve"> </w:t>
            </w:r>
            <w:r>
              <w:t xml:space="preserve">Upcycle against recycle; the ten paths; the four constraints; pick a material from the scrap bin, the drive, or home with a signed note; write the brief including the reduced-scope version.</w:t>
            </w:r>
            <w:r>
              <w:t xml:space="preserve"> </w:t>
            </w:r>
            <w:r>
              <w:rPr>
                <w:rStyle w:val="VerbatimChar"/>
              </w:rPr>
              <w:t xml:space="preserve">Project 05</w:t>
            </w:r>
            <w:r>
              <w:t xml:space="preserve"> </w:t>
            </w:r>
            <w:r>
              <w:t xml:space="preserve">and</w:t>
            </w:r>
            <w:r>
              <w:t xml:space="preserve"> </w:t>
            </w:r>
            <w:r>
              <w:rPr>
                <w:rStyle w:val="VerbatimChar"/>
              </w:rPr>
              <w:t xml:space="preserve">Rubric 05</w:t>
            </w:r>
            <w:r>
              <w:t xml:space="preserve"> </w:t>
            </w:r>
            <w:r>
              <w:t xml:space="preserve">go out today. No cutting yet</w:t>
            </w:r>
          </w:p>
        </w:tc>
        <w:tc>
          <w:p>
            <w:pPr>
              <w:pStyle w:val="Compact"/>
              <w:jc w:val="left"/>
            </w:pPr>
            <w:r>
              <w:rPr>
                <w:b/>
              </w:rPr>
              <w:t xml:space="preserve">Day 137: 5.16 Plan and Prototype</w:t>
            </w:r>
            <w:r>
              <w:rPr>
                <w:b/>
              </w:rPr>
              <w:t xml:space="preserve">PROJECT. SEW</w:t>
            </w:r>
            <w:r>
              <w:t xml:space="preserve"> </w:t>
            </w:r>
            <w:r>
              <w:t xml:space="preserve">(pins and clips). Plan sheet with four or more measurements, finished size and cut size, the three marks, the order of work; the paper mock-up of the tricky part; the approval conversation at my table; peer review. Nothing is cut before I initial</w:t>
            </w:r>
          </w:p>
        </w:tc>
        <w:tc>
          <w:p>
            <w:pPr>
              <w:pStyle w:val="Compact"/>
              <w:jc w:val="left"/>
            </w:pPr>
            <w:r>
              <w:rPr>
                <w:b/>
              </w:rPr>
              <w:t xml:space="preserve">Day 138: 5.17 Make, Day 1</w:t>
            </w:r>
            <w:r>
              <w:rPr>
                <w:b/>
              </w:rPr>
              <w:t xml:space="preserve">PROJECT. SEW.</w:t>
            </w:r>
            <w:r>
              <w:t xml:space="preserve"> </w:t>
            </w:r>
            <w:r>
              <w:t xml:space="preserve">Count-out; the stuck protocol and three 30-second demonstrations from the plan sheets’ worry lines; cut, mark, pin, and stitch the first full seam or edge; milestone check; housekeeping; count-in</w:t>
            </w:r>
          </w:p>
        </w:tc>
        <w:tc>
          <w:p>
            <w:pPr>
              <w:pStyle w:val="Compact"/>
              <w:jc w:val="left"/>
            </w:pPr>
            <w:r>
              <w:rPr>
                <w:b/>
              </w:rPr>
              <w:t xml:space="preserve">Day 139: 5.17 Make, Day 2</w:t>
            </w:r>
            <w:r>
              <w:rPr>
                <w:b/>
              </w:rPr>
              <w:t xml:space="preserve">PROJECT. SEW.</w:t>
            </w:r>
            <w:r>
              <w:t xml:space="preserve"> </w:t>
            </w:r>
            <w:r>
              <w:t xml:space="preserve">Count-out; the seven-line finishing checklist read out loud; finish the item and test the closure with real contents; the reduced-scope call at minute 10 for anyone behind; self-check initialed; count-in</w:t>
            </w:r>
          </w:p>
        </w:tc>
        <w:tc>
          <w:p>
            <w:pPr>
              <w:pStyle w:val="Compact"/>
              <w:jc w:val="left"/>
            </w:pPr>
            <w:r>
              <w:rPr>
                <w:b/>
              </w:rPr>
              <w:t xml:space="preserve">Day 140: 5.18 Fashion Show Gallery and Reflection, Day 1</w:t>
            </w:r>
            <w:r>
              <w:rPr>
                <w:b/>
              </w:rPr>
              <w:t xml:space="preserve">PROJECT. SEW</w:t>
            </w:r>
            <w:r>
              <w:t xml:space="preserve"> </w:t>
            </w:r>
            <w:r>
              <w:t xml:space="preserve">(the ten-minute finishing window only, with its own count). The four-field display card in marker; the 45-second planner; the gallery set up on three tables; two timed practice rounds with a partner</w:t>
            </w:r>
          </w:p>
        </w:tc>
      </w:tr>
      <w:tr>
        <w:tc>
          <w:p>
            <w:pPr>
              <w:pStyle w:val="Compact"/>
              <w:jc w:val="left"/>
            </w:pPr>
            <w:r>
              <w:rPr>
                <w:b/>
              </w:rPr>
              <w:t xml:space="preserve">Week 6</w:t>
            </w:r>
            <w:r>
              <w:t xml:space="preserve"> </w:t>
            </w:r>
            <w:r>
              <w:t xml:space="preserve">(Topic 5.4 ends; Topic 5.5 Careers)</w:t>
            </w:r>
          </w:p>
        </w:tc>
        <w:tc>
          <w:p>
            <w:pPr>
              <w:pStyle w:val="Compact"/>
              <w:jc w:val="left"/>
            </w:pPr>
            <w:r>
              <w:rPr>
                <w:b/>
              </w:rPr>
              <w:t xml:space="preserve">Day 141: 5.18 Day 2</w:t>
            </w:r>
            <w:r>
              <w:rPr>
                <w:b/>
              </w:rPr>
              <w:t xml:space="preserve">PROJECT. CHECK: Rubric 05 Upcycle Challenge</w:t>
            </w:r>
            <w:r>
              <w:t xml:space="preserve"> </w:t>
            </w:r>
            <w:r>
              <w:t xml:space="preserve">(five criteria, 20 points) from the folder collected today. Gallery walk with at least two two-stars-and-a-step slips; the 45-second explanations in rotation; the vote on three categories; the reflection and the self-assessment row. Photograph every item with its card</w:t>
            </w:r>
          </w:p>
        </w:tc>
        <w:tc>
          <w:p>
            <w:pPr>
              <w:pStyle w:val="Compact"/>
              <w:jc w:val="left"/>
            </w:pPr>
            <w:r>
              <w:rPr>
                <w:b/>
              </w:rPr>
              <w:t xml:space="preserve">Day 142: 5.19 Careers in Textiles, Apparel, and Design, Day 1</w:t>
            </w:r>
            <w:r>
              <w:t xml:space="preserve">Thirteen careers at forty seconds each; the pathway sort onto three wall categories; the eight-question</w:t>
            </w:r>
            <w:r>
              <w:t xml:space="preserve"> </w:t>
            </w:r>
            <w:r>
              <w:t xml:space="preserve">“</w:t>
            </w:r>
            <w:r>
              <w:t xml:space="preserve">would I like this</w:t>
            </w:r>
            <w:r>
              <w:t xml:space="preserve">”</w:t>
            </w:r>
            <w:r>
              <w:t xml:space="preserve"> </w:t>
            </w:r>
            <w:r>
              <w:t xml:space="preserve">self-check; the five-repair portfolio started with this project as entry one. No needles either day</w:t>
            </w:r>
          </w:p>
        </w:tc>
        <w:tc>
          <w:p>
            <w:pPr>
              <w:pStyle w:val="Compact"/>
              <w:jc w:val="left"/>
            </w:pPr>
            <w:r>
              <w:rPr>
                <w:b/>
              </w:rPr>
              <w:t xml:space="preserve">Day 143: 5.19 Unit 5 Review and Test, Day 2</w:t>
            </w:r>
            <w:r>
              <w:t xml:space="preserve">Make It, Mend It, Grab It review game in seven categories, stopped at minute 18;</w:t>
            </w:r>
            <w:r>
              <w:t xml:space="preserve"> </w:t>
            </w:r>
            <w:r>
              <w:rPr>
                <w:b/>
              </w:rPr>
              <w:t xml:space="preserve">CHECK: Assessment 05.3 Unit 5 Test</w:t>
            </w:r>
            <w:r>
              <w:t xml:space="preserve"> </w:t>
            </w:r>
            <w:r>
              <w:t xml:space="preserve">(21 items, 52 points plus 2 bonus) in the last 20 minutes. Items and rubrics go home as students leave</w:t>
            </w:r>
          </w:p>
        </w:tc>
        <w:tc>
          <w:p/>
        </w:tc>
        <w:tc>
          <w:p/>
        </w:tc>
      </w:tr>
    </w:tbl>
    <w:p>
      <w:pPr>
        <w:pStyle w:val="BodyText"/>
      </w:pPr>
      <w:r>
        <w:t xml:space="preserve">Day 144 is Unit 6 Lesson 6.1, the farm-to-plate trace. Two things carry over into Unit 6: the room’s station routine, which transfers to the kitchen’s six-step sanitation routine, and the</w:t>
      </w:r>
      <w:r>
        <w:t xml:space="preserve"> </w:t>
      </w:r>
      <w:r>
        <w:t xml:space="preserve">“</w:t>
      </w:r>
      <w:r>
        <w:t xml:space="preserve">would I like this</w:t>
      </w:r>
      <w:r>
        <w:t xml:space="preserve">”</w:t>
      </w:r>
      <w:r>
        <w:t xml:space="preserve"> </w:t>
      </w:r>
      <w:r>
        <w:t xml:space="preserve">self-check from day 142, which sits in the FACS folder next to the Lesson 1.22 and Lesson 6.18 ones and is what Unit 7 builds the resume from.</w:t>
      </w:r>
    </w:p>
    <w:p>
      <w:pPr>
        <w:pStyle w:val="Heading2"/>
      </w:pPr>
      <w:bookmarkStart w:id="21" w:name="counts"/>
      <w:r>
        <w:t xml:space="preserve">Counts</w:t>
      </w:r>
      <w:bookmarkEnd w:id="21"/>
    </w:p>
    <w:p>
      <w:pPr>
        <w:numPr>
          <w:ilvl w:val="0"/>
          <w:numId w:val="1001"/>
        </w:numPr>
        <w:pStyle w:val="Compact"/>
      </w:pPr>
      <w:r>
        <w:rPr>
          <w:b/>
        </w:rPr>
        <w:t xml:space="preserve">Lessons:</w:t>
      </w:r>
      <w:r>
        <w:t xml:space="preserve"> </w:t>
      </w:r>
      <w:r>
        <w:t xml:space="preserve">19 (5.1 to 5.19). Multi-day lessons: 5.4 (2), 5.10 (3), 5.11 (3), 5.14 (2), 5.17 (2), 5.18 (2), 5.19 (2). Twelve lessons run one day.</w:t>
      </w:r>
    </w:p>
    <w:p>
      <w:pPr>
        <w:numPr>
          <w:ilvl w:val="0"/>
          <w:numId w:val="1001"/>
        </w:numPr>
        <w:pStyle w:val="Compact"/>
      </w:pPr>
      <w:r>
        <w:rPr>
          <w:b/>
        </w:rPr>
        <w:t xml:space="preserve">SEW days: 12</w:t>
      </w:r>
      <w:r>
        <w:t xml:space="preserve"> </w:t>
      </w:r>
      <w:r>
        <w:t xml:space="preserve">(days 121 to 125, 129 to 131, and 137 to 140). Every one of them runs the six-step count-out and count-in on the station count sheet in</w:t>
      </w:r>
      <w:r>
        <w:t xml:space="preserve"> </w:t>
      </w:r>
      <w:r>
        <w:rPr>
          <w:rStyle w:val="VerbatimChar"/>
        </w:rPr>
        <w:t xml:space="preserve">Handout 05.05 - Tool Kit Guide and Count Sheet.md</w:t>
      </w:r>
      <w:r>
        <w:t xml:space="preserve">, with a new Station Manager each day and the teacher’s initials in the row. Day 140 is a SEW day for the ten-minute finishing window only, and the count runs for it.</w:t>
      </w:r>
      <w:r>
        <w:t xml:space="preserve"> </w:t>
      </w:r>
      <w:r>
        <w:rPr>
          <w:b/>
        </w:rPr>
        <w:t xml:space="preserve">MACHINE days: 6</w:t>
      </w:r>
      <w:r>
        <w:t xml:space="preserve"> </w:t>
      </w:r>
      <w:r>
        <w:t xml:space="preserve">(days 126 to 131); each one ends with the close-down routine on every machine, and days 126 to 128 carry no fabric and no thread on purpose.</w:t>
      </w:r>
      <w:r>
        <w:t xml:space="preserve"> </w:t>
      </w:r>
      <w:r>
        <w:rPr>
          <w:b/>
        </w:rPr>
        <w:t xml:space="preserve">No station is dismissed on a count that does not match. That rule has never once been worth breaking.</w:t>
      </w:r>
    </w:p>
    <w:p>
      <w:pPr>
        <w:numPr>
          <w:ilvl w:val="0"/>
          <w:numId w:val="1001"/>
        </w:numPr>
        <w:pStyle w:val="Compact"/>
      </w:pPr>
      <w:r>
        <w:rPr>
          <w:b/>
        </w:rPr>
        <w:t xml:space="preserve">CHECK days: 5</w:t>
      </w:r>
      <w:r>
        <w:t xml:space="preserve"> </w:t>
      </w:r>
      <w:r>
        <w:t xml:space="preserve">(days 120, 131, 135, 141, 143). Day 120: the Fibers and Care Quiz closes Topic 5.1 in the last 15 minutes of Lesson 5.4 Day 2. Day 131: the Constructed Item rubric, 20 points, finished live, and the Stitch Sampler Performance Check, 28 points, in the last 20 minutes; together they close Topic 5.2. Day 135: the Consumer Comparison Task closes Topic 5.3 in the last 20 minutes. Day 141: the project folder comes in and is scored on Rubric 05, which is Topic 5.4’s check. Day 143: the unit test in the last 20 minutes, which also covers Topic 5.5.</w:t>
      </w:r>
    </w:p>
    <w:p>
      <w:pPr>
        <w:numPr>
          <w:ilvl w:val="0"/>
          <w:numId w:val="1001"/>
        </w:numPr>
        <w:pStyle w:val="Compact"/>
      </w:pPr>
      <w:r>
        <w:rPr>
          <w:b/>
        </w:rPr>
        <w:t xml:space="preserve">PROJECT days: 6</w:t>
      </w:r>
      <w:r>
        <w:t xml:space="preserve"> </w:t>
      </w:r>
      <w:r>
        <w:t xml:space="preserve">(days 136 to 141). One of them ends in a required teacher signature: the plan sheet on day 137.</w:t>
      </w:r>
      <w:r>
        <w:t xml:space="preserve"> </w:t>
      </w:r>
      <w:r>
        <w:rPr>
          <w:b/>
        </w:rPr>
        <w:t xml:space="preserve">No initials, no cutting.</w:t>
      </w:r>
    </w:p>
    <w:p>
      <w:pPr>
        <w:numPr>
          <w:ilvl w:val="0"/>
          <w:numId w:val="1001"/>
        </w:numPr>
        <w:pStyle w:val="Compact"/>
      </w:pPr>
      <w:r>
        <w:rPr>
          <w:b/>
        </w:rPr>
        <w:t xml:space="preserve">Topic day counts:</w:t>
      </w:r>
      <w:r>
        <w:t xml:space="preserve"> </w:t>
      </w:r>
      <w:r>
        <w:t xml:space="preserve">5.1 five (days 116 to 120), 5.2 eleven (days 121 to 131), 5.3 four (days 132 to 135), 5.4 six (days 136 to 141), 5.5 two (days 142 to 143). Total 28.</w:t>
      </w:r>
    </w:p>
    <w:p>
      <w:pPr>
        <w:numPr>
          <w:ilvl w:val="0"/>
          <w:numId w:val="1001"/>
        </w:numPr>
        <w:pStyle w:val="Compact"/>
      </w:pPr>
      <w:r>
        <w:rPr>
          <w:b/>
        </w:rPr>
        <w:t xml:space="preserve">The D19 arithmetic, shown:</w:t>
      </w:r>
      <w:r>
        <w:t xml:space="preserve"> </w:t>
      </w:r>
      <w:r>
        <w:t xml:space="preserve">the 2026-09-14 revision added three machine days (126 to 128) and rebuilt the construction as a three-day machine build (129 to 131). That is 11 days for Topic 5.2 against the old 10. The day came from Topic 5.3: Lesson 5.12 compressed from two days to one, which the old calendar itself listed as the first cut to make, because machine seams let the build finish inside three days where the hand build took three days plus a two-day machine introduction. Old: 5 + 10 + 5 + 6 + 2 = 28. New: 5 + 11 + 4 + 6 + 2 = 28.</w:t>
      </w:r>
    </w:p>
    <w:p>
      <w:pPr>
        <w:numPr>
          <w:ilvl w:val="0"/>
          <w:numId w:val="1001"/>
        </w:numPr>
        <w:pStyle w:val="Compact"/>
      </w:pPr>
      <w:r>
        <w:rPr>
          <w:b/>
        </w:rPr>
        <w:t xml:space="preserve">Marking periods:</w:t>
      </w:r>
      <w:r>
        <w:t xml:space="preserve"> </w:t>
      </w:r>
      <w:r>
        <w:t xml:space="preserve">days 116 to 135 are in MP3, days 136 to 143 in MP4. MP3 closes on day 135, before the project starts, so MP3’s labs and projects weight rests on the day 131 Constructed Item rubric alone. Rubric 05 and the unit test both land in MP4.</w:t>
      </w:r>
    </w:p>
    <w:p>
      <w:pPr>
        <w:numPr>
          <w:ilvl w:val="0"/>
          <w:numId w:val="1001"/>
        </w:numPr>
        <w:pStyle w:val="Compact"/>
      </w:pPr>
      <w:r>
        <w:rPr>
          <w:b/>
        </w:rPr>
        <w:t xml:space="preserve">Set-up days that are not class days:</w:t>
      </w:r>
      <w:r>
        <w:t xml:space="preserve"> </w:t>
      </w:r>
      <w:r>
        <w:t xml:space="preserve">the swatch sets, the practice cloths, the paper patterns, the drill sheets, the career cards, the journey cards, and the game cards all get cut or printed before the unit starts, not the night before. The stains for day 120 are made after the last period on day 119 so they are set. Every machine is tested with thread on scrap and every bobbin wound before day 126, and every machine is pre-threaded the morning of day 129.</w:t>
      </w:r>
      <w:r>
        <w:t xml:space="preserve"> </w:t>
      </w:r>
      <w:r>
        <w:rPr>
          <w:b/>
        </w:rPr>
        <w:t xml:space="preserve">No initials on the machine test list, no machine week.</w:t>
      </w:r>
    </w:p>
    <w:p>
      <w:pPr>
        <w:pStyle w:val="Heading2"/>
      </w:pPr>
      <w:bookmarkStart w:id="22" w:name="if-a-day-is-lost"/>
      <w:r>
        <w:t xml:space="preserve">If a day is lost</w:t>
      </w:r>
      <w:bookmarkEnd w:id="22"/>
    </w:p>
    <w:p>
      <w:pPr>
        <w:pStyle w:val="FirstParagraph"/>
      </w:pPr>
      <w:r>
        <w:t xml:space="preserve">A snow day, an assembly, a field trip, or a state test pushes everything one cell to the right. Drop days in this order to get back on schedule:</w:t>
      </w:r>
    </w:p>
    <w:p>
      <w:pPr>
        <w:numPr>
          <w:ilvl w:val="0"/>
          <w:numId w:val="1002"/>
        </w:numPr>
        <w:pStyle w:val="Compact"/>
      </w:pPr>
      <w:r>
        <w:rPr>
          <w:b/>
        </w:rPr>
        <w:t xml:space="preserve">5.10 Day 3</w:t>
      </w:r>
      <w:r>
        <w:t xml:space="preserve"> </w:t>
      </w:r>
      <w:r>
        <w:t xml:space="preserve">(day 128, the paper drills). Fold the straight-line drill into the first ten minutes of Lesson 5.11 Day 1 at the pre-threaded machines with no thread, and drop the curve and the square. The control boxes are still checked; what is lost is the pivot practice, so the grade 8 pocket stretch comes off the table that week.</w:t>
      </w:r>
    </w:p>
    <w:p>
      <w:pPr>
        <w:numPr>
          <w:ilvl w:val="0"/>
          <w:numId w:val="1002"/>
        </w:numPr>
        <w:pStyle w:val="Compact"/>
      </w:pPr>
      <w:r>
        <w:rPr>
          <w:b/>
        </w:rPr>
        <w:t xml:space="preserve">5.13</w:t>
      </w:r>
      <w:r>
        <w:t xml:space="preserve"> </w:t>
      </w:r>
      <w:r>
        <w:t xml:space="preserve">(day 133) folded into 5.12: run cost per wear as the buyer choice’s math step and drop the four-garment inspection ranking. The Consumer Comparison Task on day 135 still checks the skill. This costs the best math day in the topic, so it goes second, not first.</w:t>
      </w:r>
    </w:p>
    <w:p>
      <w:pPr>
        <w:numPr>
          <w:ilvl w:val="0"/>
          <w:numId w:val="1002"/>
        </w:numPr>
        <w:pStyle w:val="Compact"/>
      </w:pPr>
      <w:r>
        <w:rPr>
          <w:b/>
        </w:rPr>
        <w:t xml:space="preserve">5.4 Day 2</w:t>
      </w:r>
      <w:r>
        <w:t xml:space="preserve"> </w:t>
      </w:r>
      <w:r>
        <w:t xml:space="preserve">(day 120). Run the stain station as one teacher demonstration inside Day 1 and give the Fibers and Care Quiz in the last 15 minutes of Day 1 instead. What is lost is the stain chemistry, which is the best science connection in Topic 5.1.</w:t>
      </w:r>
    </w:p>
    <w:p>
      <w:pPr>
        <w:numPr>
          <w:ilvl w:val="0"/>
          <w:numId w:val="1002"/>
        </w:numPr>
        <w:pStyle w:val="Compact"/>
      </w:pPr>
      <w:r>
        <w:rPr>
          <w:b/>
        </w:rPr>
        <w:t xml:space="preserve">5.1</w:t>
      </w:r>
      <w:r>
        <w:t xml:space="preserve"> </w:t>
      </w:r>
      <w:r>
        <w:t xml:space="preserve">(day 116), folded into Lesson 5.2. Keep the PPE walk as a ten-minute segment and the dress code discussion as five minutes of the agreement day. This one costs the most of the four, because the PPE table is the cheapest safety teaching in the unit and it is what makes Lesson 5.5 land four days later.</w:t>
      </w:r>
    </w:p>
    <w:p>
      <w:pPr>
        <w:pStyle w:val="FirstParagraph"/>
      </w:pPr>
      <w:r>
        <w:rPr>
          <w:b/>
        </w:rPr>
        <w:t xml:space="preserve">Never drop these:</w:t>
      </w:r>
      <w:r>
        <w:t xml:space="preserve"> </w:t>
      </w:r>
      <w:r>
        <w:rPr>
          <w:b/>
        </w:rPr>
        <w:t xml:space="preserve">5.5</w:t>
      </w:r>
      <w:r>
        <w:t xml:space="preserve"> </w:t>
      </w:r>
      <w:r>
        <w:t xml:space="preserve">(day 121, tool safety and the count routine; nobody in this room touches a needle before it is taught, and a student who misses day 121 gets the rules and one practice count at my table before their first sewing day),</w:t>
      </w:r>
      <w:r>
        <w:t xml:space="preserve"> </w:t>
      </w:r>
      <w:r>
        <w:rPr>
          <w:b/>
        </w:rPr>
        <w:t xml:space="preserve">5.6 and 5.7</w:t>
      </w:r>
      <w:r>
        <w:t xml:space="preserve"> </w:t>
      </w:r>
      <w:r>
        <w:t xml:space="preserve">(days 122 and 123, the running stitch and the backstitch, which every later day is built on),</w:t>
      </w:r>
      <w:r>
        <w:t xml:space="preserve"> </w:t>
      </w:r>
      <w:r>
        <w:rPr>
          <w:b/>
        </w:rPr>
        <w:t xml:space="preserve">5.16</w:t>
      </w:r>
      <w:r>
        <w:t xml:space="preserve"> </w:t>
      </w:r>
      <w:r>
        <w:t xml:space="preserve">(day 137, the plan and the approval, because without an initialed plan nothing gets cut and the build fails), and</w:t>
      </w:r>
      <w:r>
        <w:t xml:space="preserve"> </w:t>
      </w:r>
      <w:r>
        <w:rPr>
          <w:b/>
        </w:rPr>
        <w:t xml:space="preserve">5.17</w:t>
      </w:r>
      <w:r>
        <w:t xml:space="preserve"> </w:t>
      </w:r>
      <w:r>
        <w:t xml:space="preserve">(days 138 and 139, the build itself).</w:t>
      </w:r>
    </w:p>
    <w:p>
      <w:pPr>
        <w:pStyle w:val="BodyText"/>
      </w:pPr>
      <w:r>
        <w:rPr>
          <w:b/>
        </w:rPr>
        <w:t xml:space="preserve">If a day is lost inside the project (days 136 to 141):</w:t>
      </w:r>
      <w:r>
        <w:t xml:space="preserve"> </w:t>
      </w:r>
      <w:r>
        <w:t xml:space="preserve">the approval checkpoint holds its place no matter what. The plan is initialed before any fabric is cut, even if that means the approval conversation and the first cut happen in the same period. If only one build day survives, run the reduced-scope version for the whole class from minute one, name it out loud as the plan and not as a fallback, and fold the display card into the last eight minutes of that same day; the gallery then compresses to one day and the reflection moves to the do now and first ten minutes of day 142.</w:t>
      </w:r>
    </w:p>
    <w:p>
      <w:pPr>
        <w:pStyle w:val="BodyText"/>
      </w:pPr>
      <w:r>
        <w:rPr>
          <w:b/>
        </w:rPr>
        <w:t xml:space="preserve">If a day is lost at the end:</w:t>
      </w:r>
      <w:r>
        <w:t xml:space="preserve"> </w:t>
      </w:r>
      <w:r>
        <w:t xml:space="preserve">the unit test moves to the do now and first twenty minutes of Unit 6 Lesson 6.1 on day 144, and the careers self-check is collected as the exit card on day 142. Do not shorten the test from 20 minutes, and do not cut the review game to make room; stop the game at minute 18 as written.</w:t>
      </w:r>
    </w:p>
    <w:p>
      <w:pPr>
        <w:pStyle w:val="BodyText"/>
      </w:pPr>
      <w:r>
        <w:rPr>
          <w:b/>
        </w:rPr>
        <w:t xml:space="preserve">If the loss is a whole week</w:t>
      </w:r>
      <w:r>
        <w:t xml:space="preserve"> </w:t>
      </w:r>
      <w:r>
        <w:t xml:space="preserve">(a closure, a testing week): run the 24-day version in the unit plan’s Section 6, which drops flex items 1 through 4 above and leaves the project’s six days untouched. The project is the thing a principal will ask about, and it is the only place in the unit where a student builds something from nothing. Protect its six days before anything else.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2026-09-22T22:09:45Z</dcterms:created>
  <dcterms:modified xsi:type="dcterms:W3CDTF">2026-09-22T22:09:45Z</dcterms:modified>
</cp:coreProperties>
</file>

<file path=docProps/custom.xml><?xml version="1.0" encoding="utf-8"?>
<Properties xmlns="http://schemas.openxmlformats.org/officeDocument/2006/custom-properties" xmlns:vt="http://schemas.openxmlformats.org/officeDocument/2006/docPropsVTypes"/>
</file>